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A861B" w14:textId="77777777" w:rsidR="001931C3" w:rsidRPr="00301BF7" w:rsidRDefault="00301BF7" w:rsidP="00301BF7">
      <w:pPr>
        <w:jc w:val="center"/>
        <w:rPr>
          <w:b/>
        </w:rPr>
      </w:pPr>
      <w:r w:rsidRPr="00301BF7">
        <w:rPr>
          <w:b/>
        </w:rPr>
        <w:t>TANTÁRGYI TEMATIKA</w:t>
      </w:r>
    </w:p>
    <w:p w14:paraId="1FB7A1BD" w14:textId="77777777" w:rsidR="0009317F" w:rsidRDefault="0009317F" w:rsidP="001931C3">
      <w:pPr>
        <w:jc w:val="center"/>
      </w:pPr>
    </w:p>
    <w:p w14:paraId="62C480A9" w14:textId="77777777" w:rsidR="00301BF7" w:rsidRDefault="00301BF7" w:rsidP="001931C3">
      <w:pPr>
        <w:jc w:val="center"/>
      </w:pPr>
      <w:r>
        <w:t xml:space="preserve">Európai és nemzetközi üzleti jog (angol nyelvű LLM) </w:t>
      </w:r>
    </w:p>
    <w:p w14:paraId="2788CBA8" w14:textId="77777777" w:rsidR="00301BF7" w:rsidRDefault="00301BF7" w:rsidP="001931C3">
      <w:pPr>
        <w:jc w:val="center"/>
      </w:pPr>
      <w:r>
        <w:t>nappali és levelező tagozat</w:t>
      </w:r>
    </w:p>
    <w:p w14:paraId="45F9B3F6" w14:textId="77777777" w:rsidR="0009317F" w:rsidRDefault="0009317F" w:rsidP="001931C3">
      <w:pPr>
        <w:jc w:val="center"/>
        <w:rPr>
          <w:b/>
        </w:rPr>
      </w:pPr>
    </w:p>
    <w:p w14:paraId="1779CC98" w14:textId="77777777" w:rsidR="00F4694E" w:rsidRDefault="00F4694E" w:rsidP="001931C3">
      <w:pPr>
        <w:jc w:val="center"/>
      </w:pPr>
      <w:r>
        <w:t>13.</w:t>
      </w:r>
    </w:p>
    <w:p w14:paraId="36AAB019" w14:textId="77777777" w:rsidR="00F4694E" w:rsidRDefault="00F4694E" w:rsidP="001931C3">
      <w:pPr>
        <w:jc w:val="center"/>
        <w:rPr>
          <w:b/>
        </w:rPr>
      </w:pPr>
      <w:r w:rsidRPr="001931C3">
        <w:rPr>
          <w:b/>
        </w:rPr>
        <w:t xml:space="preserve">International and European Consumer </w:t>
      </w:r>
      <w:proofErr w:type="spellStart"/>
      <w:r w:rsidRPr="001931C3">
        <w:rPr>
          <w:b/>
        </w:rPr>
        <w:t>Protection</w:t>
      </w:r>
      <w:proofErr w:type="spellEnd"/>
      <w:r w:rsidRPr="001931C3">
        <w:rPr>
          <w:b/>
        </w:rPr>
        <w:t xml:space="preserve"> Law</w:t>
      </w:r>
    </w:p>
    <w:p w14:paraId="4D32707E" w14:textId="77777777" w:rsidR="00B622E4" w:rsidRDefault="00B622E4" w:rsidP="001931C3">
      <w:pPr>
        <w:jc w:val="center"/>
        <w:rPr>
          <w:b/>
        </w:rPr>
      </w:pPr>
    </w:p>
    <w:p w14:paraId="23128192" w14:textId="5E6A48F6" w:rsidR="00B622E4" w:rsidRPr="001931C3" w:rsidRDefault="00013862" w:rsidP="001931C3">
      <w:pPr>
        <w:jc w:val="center"/>
        <w:rPr>
          <w:b/>
        </w:rPr>
      </w:pPr>
      <w:r>
        <w:rPr>
          <w:b/>
        </w:rPr>
        <w:t>20</w:t>
      </w:r>
      <w:r w:rsidR="0018782A">
        <w:rPr>
          <w:b/>
        </w:rPr>
        <w:t>2</w:t>
      </w:r>
      <w:r w:rsidR="00F04EF1">
        <w:rPr>
          <w:b/>
        </w:rPr>
        <w:t>5</w:t>
      </w:r>
      <w:r>
        <w:rPr>
          <w:b/>
        </w:rPr>
        <w:t>/2</w:t>
      </w:r>
      <w:r w:rsidR="00F04EF1">
        <w:rPr>
          <w:b/>
        </w:rPr>
        <w:t>6</w:t>
      </w:r>
      <w:r w:rsidR="00B622E4">
        <w:rPr>
          <w:b/>
        </w:rPr>
        <w:t>/2.</w:t>
      </w:r>
    </w:p>
    <w:p w14:paraId="180171D1" w14:textId="77777777" w:rsidR="001931C3" w:rsidRDefault="001931C3" w:rsidP="00F4694E"/>
    <w:tbl>
      <w:tblPr>
        <w:tblW w:w="9072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95"/>
        <w:gridCol w:w="4677"/>
      </w:tblGrid>
      <w:tr w:rsidR="001931C3" w:rsidRPr="008162B6" w14:paraId="279ABDEC" w14:textId="77777777" w:rsidTr="00FC276A">
        <w:tc>
          <w:tcPr>
            <w:tcW w:w="4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8261C" w14:textId="77777777" w:rsidR="001931C3" w:rsidRPr="008162B6" w:rsidRDefault="001931C3" w:rsidP="003A2487">
            <w:pPr>
              <w:jc w:val="both"/>
              <w:rPr>
                <w:b/>
              </w:rPr>
            </w:pPr>
            <w:r w:rsidRPr="008162B6">
              <w:rPr>
                <w:b/>
              </w:rPr>
              <w:t>Tantárgy neve:</w:t>
            </w:r>
          </w:p>
          <w:p w14:paraId="3E5AC914" w14:textId="77777777" w:rsidR="001931C3" w:rsidRPr="008162B6" w:rsidRDefault="003A2487" w:rsidP="003A2487">
            <w:pPr>
              <w:jc w:val="both"/>
            </w:pPr>
            <w:r w:rsidRPr="008162B6">
              <w:t xml:space="preserve">International and European Consumer </w:t>
            </w:r>
            <w:proofErr w:type="spellStart"/>
            <w:r w:rsidRPr="008162B6">
              <w:t>Protection</w:t>
            </w:r>
            <w:proofErr w:type="spellEnd"/>
            <w:r w:rsidRPr="008162B6">
              <w:t xml:space="preserve"> Law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0D3FD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Tantárgy Neptun kódja:</w:t>
            </w:r>
          </w:p>
          <w:p w14:paraId="3B3174F1" w14:textId="77777777" w:rsidR="001931C3" w:rsidRPr="008162B6" w:rsidRDefault="001931C3" w:rsidP="003A2487">
            <w:pPr>
              <w:jc w:val="both"/>
            </w:pPr>
            <w:r w:rsidRPr="008162B6">
              <w:t xml:space="preserve">nappali: </w:t>
            </w:r>
            <w:r w:rsidR="00466DD9">
              <w:t>AJAMU101LLMN2</w:t>
            </w:r>
          </w:p>
          <w:p w14:paraId="736007D5" w14:textId="77777777" w:rsidR="001931C3" w:rsidRPr="008162B6" w:rsidRDefault="001931C3" w:rsidP="003A2487">
            <w:pPr>
              <w:jc w:val="both"/>
            </w:pPr>
            <w:r w:rsidRPr="008162B6">
              <w:t xml:space="preserve">levelező: </w:t>
            </w:r>
            <w:r w:rsidR="00732D4C">
              <w:t>AJAMU2</w:t>
            </w:r>
            <w:r w:rsidR="00466DD9">
              <w:t>01LLML2</w:t>
            </w:r>
          </w:p>
          <w:p w14:paraId="46195EC1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Tárgyfelelős intézet:</w:t>
            </w:r>
            <w:r w:rsidRPr="008162B6">
              <w:t xml:space="preserve"> </w:t>
            </w:r>
          </w:p>
          <w:p w14:paraId="5654ED00" w14:textId="77777777" w:rsidR="003A2487" w:rsidRPr="008162B6" w:rsidRDefault="003A2487" w:rsidP="003A2487">
            <w:pPr>
              <w:jc w:val="both"/>
            </w:pPr>
            <w:proofErr w:type="spellStart"/>
            <w:r w:rsidRPr="008162B6">
              <w:t>Civilisztikai</w:t>
            </w:r>
            <w:proofErr w:type="spellEnd"/>
            <w:r w:rsidRPr="008162B6">
              <w:t xml:space="preserve"> Tudományok Intézete</w:t>
            </w:r>
          </w:p>
          <w:p w14:paraId="1314FF81" w14:textId="77777777" w:rsidR="001931C3" w:rsidRPr="008162B6" w:rsidRDefault="0007732E" w:rsidP="003A2487">
            <w:pPr>
              <w:jc w:val="both"/>
            </w:pPr>
            <w:r>
              <w:t xml:space="preserve">Polgári jogi </w:t>
            </w:r>
            <w:r w:rsidR="003A2487" w:rsidRPr="008162B6">
              <w:t>Intézeti Tanszék</w:t>
            </w:r>
          </w:p>
        </w:tc>
      </w:tr>
      <w:tr w:rsidR="001931C3" w:rsidRPr="008162B6" w14:paraId="70B13EA8" w14:textId="77777777" w:rsidTr="00FC276A"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4DA34" w14:textId="77777777" w:rsidR="001931C3" w:rsidRPr="008162B6" w:rsidRDefault="001931C3" w:rsidP="003A2487">
            <w:pPr>
              <w:jc w:val="both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3E410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Tantárgyelem:</w:t>
            </w:r>
            <w:r w:rsidRPr="008162B6">
              <w:t xml:space="preserve"> kötelező</w:t>
            </w:r>
          </w:p>
        </w:tc>
      </w:tr>
      <w:tr w:rsidR="001931C3" w:rsidRPr="008162B6" w14:paraId="3ADC932F" w14:textId="77777777" w:rsidTr="003A248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DB52E" w14:textId="0FA21106" w:rsidR="001931C3" w:rsidRPr="002352F4" w:rsidRDefault="0007732E" w:rsidP="003A2487">
            <w:pPr>
              <w:jc w:val="both"/>
            </w:pPr>
            <w:r w:rsidRPr="002352F4">
              <w:rPr>
                <w:b/>
              </w:rPr>
              <w:t xml:space="preserve">Tárgyfelelős: </w:t>
            </w:r>
            <w:r w:rsidRPr="002352F4">
              <w:t xml:space="preserve">Gondosné Dr. </w:t>
            </w:r>
            <w:r w:rsidR="00BA4ABA">
              <w:t xml:space="preserve">habil. </w:t>
            </w:r>
            <w:r w:rsidRPr="002352F4">
              <w:t>Pusztahelyi Réka</w:t>
            </w:r>
            <w:r w:rsidR="00BB50DE" w:rsidRPr="002352F4">
              <w:t xml:space="preserve"> egyetemi</w:t>
            </w:r>
            <w:r w:rsidRPr="002352F4">
              <w:t xml:space="preserve"> docens</w:t>
            </w:r>
          </w:p>
        </w:tc>
      </w:tr>
      <w:tr w:rsidR="001931C3" w:rsidRPr="008162B6" w14:paraId="1E632AF0" w14:textId="77777777" w:rsidTr="003A248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73403" w14:textId="2A8022DC" w:rsidR="007C1B2F" w:rsidRPr="002352F4" w:rsidRDefault="001931C3" w:rsidP="0018782A">
            <w:pPr>
              <w:jc w:val="both"/>
            </w:pPr>
            <w:r w:rsidRPr="002352F4">
              <w:rPr>
                <w:b/>
              </w:rPr>
              <w:t>Közreműködő oktató</w:t>
            </w:r>
            <w:r w:rsidR="007C1B2F" w:rsidRPr="002352F4">
              <w:rPr>
                <w:b/>
              </w:rPr>
              <w:t>k</w:t>
            </w:r>
            <w:r w:rsidRPr="002352F4">
              <w:rPr>
                <w:b/>
              </w:rPr>
              <w:t>:</w:t>
            </w:r>
            <w:r w:rsidR="003A2487" w:rsidRPr="002352F4">
              <w:t xml:space="preserve"> </w:t>
            </w:r>
            <w:r w:rsidR="001A3D48" w:rsidRPr="002352F4">
              <w:t xml:space="preserve">Gondosné Dr. </w:t>
            </w:r>
            <w:r w:rsidR="00BA4ABA">
              <w:t xml:space="preserve">habil. </w:t>
            </w:r>
            <w:r w:rsidR="001A3D48" w:rsidRPr="002352F4">
              <w:t>Pusztahelyi Réka egyetemi docens</w:t>
            </w:r>
          </w:p>
        </w:tc>
      </w:tr>
      <w:tr w:rsidR="001931C3" w:rsidRPr="008162B6" w14:paraId="60A81007" w14:textId="77777777" w:rsidTr="00FC276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2F67A" w14:textId="77777777" w:rsidR="001931C3" w:rsidRPr="008162B6" w:rsidRDefault="001931C3" w:rsidP="003A2487">
            <w:pPr>
              <w:jc w:val="both"/>
              <w:rPr>
                <w:b/>
              </w:rPr>
            </w:pPr>
            <w:r w:rsidRPr="008162B6">
              <w:rPr>
                <w:b/>
              </w:rPr>
              <w:t xml:space="preserve">Javasolt félév: </w:t>
            </w:r>
            <w:r w:rsidR="00FC276A" w:rsidRPr="008162B6">
              <w:t>2. félév (tavaszi)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6967E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Előfeltétel:</w:t>
            </w:r>
            <w:r w:rsidRPr="008162B6">
              <w:t xml:space="preserve"> -</w:t>
            </w:r>
          </w:p>
        </w:tc>
      </w:tr>
      <w:tr w:rsidR="001931C3" w:rsidRPr="008162B6" w14:paraId="736B8A46" w14:textId="77777777" w:rsidTr="00FC276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BB57C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Óraszám:</w:t>
            </w:r>
          </w:p>
          <w:p w14:paraId="66EE20D3" w14:textId="77777777" w:rsidR="001931C3" w:rsidRPr="008162B6" w:rsidRDefault="001931C3" w:rsidP="003A2487">
            <w:pPr>
              <w:jc w:val="both"/>
            </w:pPr>
            <w:r w:rsidRPr="008162B6">
              <w:t>nappali: 2 óra/hét</w:t>
            </w:r>
          </w:p>
          <w:p w14:paraId="586E2321" w14:textId="77777777" w:rsidR="001931C3" w:rsidRPr="008162B6" w:rsidRDefault="00732D4C" w:rsidP="003A2487">
            <w:pPr>
              <w:jc w:val="both"/>
            </w:pPr>
            <w:r>
              <w:t>levelező: 8</w:t>
            </w:r>
            <w:r w:rsidR="001931C3" w:rsidRPr="008162B6">
              <w:t xml:space="preserve"> óra/félév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69916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Számonkérés módja</w:t>
            </w:r>
            <w:r w:rsidRPr="008162B6">
              <w:t xml:space="preserve">: </w:t>
            </w:r>
            <w:r w:rsidR="00836D6B" w:rsidRPr="008162B6">
              <w:t>kollokvium</w:t>
            </w:r>
          </w:p>
        </w:tc>
      </w:tr>
      <w:tr w:rsidR="001931C3" w:rsidRPr="008162B6" w14:paraId="61A8062F" w14:textId="77777777" w:rsidTr="00FC276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4A2DA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Kreditpont:</w:t>
            </w:r>
            <w:r w:rsidRPr="008162B6">
              <w:t xml:space="preserve"> </w:t>
            </w:r>
            <w:r w:rsidR="00836D6B" w:rsidRPr="008162B6">
              <w:t>4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8761C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Munkarend:</w:t>
            </w:r>
            <w:r w:rsidRPr="008162B6">
              <w:t xml:space="preserve"> nappali/levelező</w:t>
            </w:r>
          </w:p>
        </w:tc>
      </w:tr>
      <w:tr w:rsidR="001931C3" w:rsidRPr="008162B6" w14:paraId="77D5D960" w14:textId="77777777" w:rsidTr="003A248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21624" w14:textId="77777777" w:rsidR="001931C3" w:rsidRPr="008162B6" w:rsidRDefault="001931C3" w:rsidP="003A2487">
            <w:pPr>
              <w:jc w:val="both"/>
              <w:rPr>
                <w:b/>
              </w:rPr>
            </w:pPr>
            <w:r w:rsidRPr="008162B6">
              <w:rPr>
                <w:b/>
              </w:rPr>
              <w:t>Tantárgy feladata és célja:</w:t>
            </w:r>
          </w:p>
          <w:p w14:paraId="1918071F" w14:textId="77777777" w:rsidR="001931C3" w:rsidRPr="008162B6" w:rsidRDefault="00836D6B" w:rsidP="003A2487">
            <w:pPr>
              <w:jc w:val="both"/>
              <w:rPr>
                <w:lang w:val="en-US"/>
              </w:rPr>
            </w:pPr>
            <w:r w:rsidRPr="008162B6">
              <w:rPr>
                <w:lang w:val="en-US"/>
              </w:rPr>
              <w:t xml:space="preserve">This course instructs students about the major trends in national consumer protection laws and gives a detailed overview of the consumer protection regime of the European Union. The course deals with the normative laws of consumer protection and the relevant case </w:t>
            </w:r>
            <w:proofErr w:type="gramStart"/>
            <w:r w:rsidRPr="008162B6">
              <w:rPr>
                <w:lang w:val="en-US"/>
              </w:rPr>
              <w:t>law, and</w:t>
            </w:r>
            <w:proofErr w:type="gramEnd"/>
            <w:r w:rsidRPr="008162B6">
              <w:rPr>
                <w:lang w:val="en-US"/>
              </w:rPr>
              <w:t xml:space="preserve"> also outs some of the key questions is consumer protection in perspective from a jurisprudential </w:t>
            </w:r>
            <w:proofErr w:type="gramStart"/>
            <w:r w:rsidRPr="008162B6">
              <w:rPr>
                <w:lang w:val="en-US"/>
              </w:rPr>
              <w:t>and also</w:t>
            </w:r>
            <w:proofErr w:type="gramEnd"/>
            <w:r w:rsidRPr="008162B6">
              <w:rPr>
                <w:lang w:val="en-US"/>
              </w:rPr>
              <w:t xml:space="preserve"> economic point of view.</w:t>
            </w:r>
          </w:p>
          <w:p w14:paraId="49D5F1E6" w14:textId="77777777" w:rsidR="00836D6B" w:rsidRPr="008162B6" w:rsidRDefault="00836D6B" w:rsidP="003A2487">
            <w:pPr>
              <w:jc w:val="both"/>
            </w:pPr>
          </w:p>
          <w:p w14:paraId="2FADE2E4" w14:textId="77777777" w:rsidR="001931C3" w:rsidRPr="008162B6" w:rsidRDefault="001931C3" w:rsidP="003A2487">
            <w:pPr>
              <w:jc w:val="both"/>
              <w:rPr>
                <w:b/>
              </w:rPr>
            </w:pPr>
            <w:r w:rsidRPr="008162B6">
              <w:rPr>
                <w:b/>
              </w:rPr>
              <w:t>Fejlesztendő kompetenciák:</w:t>
            </w:r>
          </w:p>
          <w:p w14:paraId="3CE6129B" w14:textId="77777777" w:rsidR="001931C3" w:rsidRPr="008162B6" w:rsidRDefault="001931C3" w:rsidP="003A2487">
            <w:pPr>
              <w:jc w:val="both"/>
            </w:pPr>
            <w:r w:rsidRPr="008162B6">
              <w:rPr>
                <w:b/>
              </w:rPr>
              <w:t>tudás:</w:t>
            </w:r>
            <w:r w:rsidRPr="008162B6">
              <w:t xml:space="preserve"> </w:t>
            </w:r>
            <w:r w:rsidR="00836D6B" w:rsidRPr="008162B6">
              <w:t>T2, T3, T4, T5, T6</w:t>
            </w:r>
          </w:p>
          <w:p w14:paraId="61648C9D" w14:textId="77777777" w:rsidR="00836D6B" w:rsidRPr="008162B6" w:rsidRDefault="00836D6B" w:rsidP="00836D6B">
            <w:pPr>
              <w:jc w:val="both"/>
            </w:pPr>
            <w:r w:rsidRPr="008162B6">
              <w:rPr>
                <w:b/>
              </w:rPr>
              <w:t>képesség:</w:t>
            </w:r>
            <w:r w:rsidRPr="008162B6">
              <w:t xml:space="preserve"> K1, K2, K3, K4, K5, K6, K7, K8</w:t>
            </w:r>
          </w:p>
          <w:p w14:paraId="697347BD" w14:textId="77777777" w:rsidR="00836D6B" w:rsidRPr="008162B6" w:rsidRDefault="00836D6B" w:rsidP="00836D6B">
            <w:pPr>
              <w:jc w:val="both"/>
            </w:pPr>
            <w:r w:rsidRPr="008162B6">
              <w:rPr>
                <w:b/>
              </w:rPr>
              <w:t>attitűd:</w:t>
            </w:r>
            <w:r w:rsidRPr="008162B6">
              <w:t xml:space="preserve"> A1, A2, A3, A4, A5, A6</w:t>
            </w:r>
          </w:p>
          <w:p w14:paraId="0693FC4C" w14:textId="77777777" w:rsidR="00836D6B" w:rsidRPr="008162B6" w:rsidRDefault="00836D6B" w:rsidP="00836D6B">
            <w:pPr>
              <w:jc w:val="both"/>
            </w:pPr>
            <w:r w:rsidRPr="008162B6">
              <w:rPr>
                <w:b/>
              </w:rPr>
              <w:t>autonómia és felelősség:</w:t>
            </w:r>
            <w:r w:rsidRPr="008162B6">
              <w:t xml:space="preserve"> F1, F2, F3, F4, F5, F6</w:t>
            </w:r>
          </w:p>
          <w:p w14:paraId="7642B2E4" w14:textId="77777777" w:rsidR="001931C3" w:rsidRPr="008162B6" w:rsidRDefault="001931C3" w:rsidP="003A2487">
            <w:pPr>
              <w:jc w:val="both"/>
            </w:pPr>
          </w:p>
        </w:tc>
      </w:tr>
      <w:tr w:rsidR="00836D6B" w:rsidRPr="008162B6" w14:paraId="6E7593CC" w14:textId="77777777" w:rsidTr="009C17B1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11E26" w14:textId="77777777" w:rsidR="00836D6B" w:rsidRDefault="00836D6B" w:rsidP="009C17B1">
            <w:pPr>
              <w:pStyle w:val="Listaszerbekezds"/>
              <w:ind w:left="0"/>
              <w:rPr>
                <w:b/>
              </w:rPr>
            </w:pPr>
            <w:r w:rsidRPr="005A7433">
              <w:rPr>
                <w:b/>
              </w:rPr>
              <w:t>Tantárgy tematikus leírása:</w:t>
            </w:r>
          </w:p>
          <w:p w14:paraId="5FEE95C2" w14:textId="501FDD47" w:rsidR="0018782A" w:rsidRDefault="001A3D48" w:rsidP="009C17B1">
            <w:pPr>
              <w:pStyle w:val="Listaszerbekezds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nappali: </w:t>
            </w:r>
            <w:r>
              <w:rPr>
                <w:lang w:eastAsia="en-US"/>
              </w:rPr>
              <w:tab/>
            </w:r>
            <w:proofErr w:type="gramStart"/>
            <w:r w:rsidR="006533E0">
              <w:rPr>
                <w:lang w:eastAsia="en-US"/>
              </w:rPr>
              <w:t>Szerda</w:t>
            </w:r>
            <w:proofErr w:type="gramEnd"/>
            <w:r w:rsidR="006533E0">
              <w:rPr>
                <w:lang w:eastAsia="en-US"/>
              </w:rPr>
              <w:t>/</w:t>
            </w:r>
            <w:proofErr w:type="spellStart"/>
            <w:r w:rsidR="006533E0">
              <w:rPr>
                <w:lang w:eastAsia="en-US"/>
              </w:rPr>
              <w:t>Wednesday</w:t>
            </w:r>
            <w:proofErr w:type="spellEnd"/>
            <w:r w:rsidR="00F91210">
              <w:rPr>
                <w:lang w:eastAsia="en-US"/>
              </w:rPr>
              <w:t xml:space="preserve"> </w:t>
            </w:r>
            <w:r w:rsidR="00211B7A">
              <w:rPr>
                <w:lang w:eastAsia="en-US"/>
              </w:rPr>
              <w:t>10:00</w:t>
            </w:r>
            <w:r>
              <w:rPr>
                <w:lang w:eastAsia="en-US"/>
              </w:rPr>
              <w:t xml:space="preserve"> – </w:t>
            </w:r>
            <w:r w:rsidR="00F91210">
              <w:rPr>
                <w:lang w:eastAsia="en-US"/>
              </w:rPr>
              <w:t xml:space="preserve">12:00 </w:t>
            </w:r>
            <w:r w:rsidR="006533E0">
              <w:rPr>
                <w:lang w:eastAsia="en-US"/>
              </w:rPr>
              <w:t xml:space="preserve">A/6, </w:t>
            </w:r>
            <w:proofErr w:type="spellStart"/>
            <w:r w:rsidR="006533E0">
              <w:rPr>
                <w:lang w:eastAsia="en-US"/>
              </w:rPr>
              <w:t>room</w:t>
            </w:r>
            <w:proofErr w:type="spellEnd"/>
            <w:r w:rsidR="006533E0">
              <w:rPr>
                <w:lang w:eastAsia="en-US"/>
              </w:rPr>
              <w:t xml:space="preserve"> 116</w:t>
            </w:r>
            <w:r>
              <w:rPr>
                <w:lang w:eastAsia="en-US"/>
              </w:rPr>
              <w:t>.</w:t>
            </w:r>
          </w:p>
          <w:p w14:paraId="5EF41A47" w14:textId="77777777" w:rsidR="001A3D48" w:rsidRDefault="001A3D48" w:rsidP="009C17B1">
            <w:pPr>
              <w:pStyle w:val="Listaszerbekezds"/>
              <w:ind w:left="0"/>
              <w:rPr>
                <w:lang w:eastAsia="en-US"/>
              </w:rPr>
            </w:pPr>
          </w:p>
          <w:p w14:paraId="55A0F7B9" w14:textId="77777777" w:rsidR="001A3D48" w:rsidRDefault="001A3D48" w:rsidP="005D13C3">
            <w:pPr>
              <w:pStyle w:val="Listaszerbekezds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levelező: </w:t>
            </w:r>
            <w:r>
              <w:rPr>
                <w:lang w:eastAsia="en-US"/>
              </w:rPr>
              <w:tab/>
            </w:r>
            <w:r w:rsidR="005D13C3">
              <w:rPr>
                <w:lang w:eastAsia="en-US"/>
              </w:rPr>
              <w:t>-</w:t>
            </w:r>
          </w:p>
          <w:p w14:paraId="1B4C5D8F" w14:textId="77777777" w:rsidR="0018782A" w:rsidRPr="005A7433" w:rsidRDefault="0018782A" w:rsidP="009C17B1">
            <w:pPr>
              <w:pStyle w:val="Listaszerbekezds"/>
              <w:ind w:left="0"/>
              <w:rPr>
                <w:lang w:eastAsia="en-US"/>
              </w:rPr>
            </w:pPr>
          </w:p>
          <w:p w14:paraId="5BADF942" w14:textId="77777777" w:rsidR="00672B16" w:rsidRPr="005A7433" w:rsidRDefault="00672B16" w:rsidP="00672B16">
            <w:pPr>
              <w:autoSpaceDE w:val="0"/>
              <w:autoSpaceDN w:val="0"/>
              <w:adjustRightInd w:val="0"/>
            </w:pPr>
            <w:r w:rsidRPr="005A7433">
              <w:t xml:space="preserve">1. The </w:t>
            </w:r>
            <w:proofErr w:type="spellStart"/>
            <w:r w:rsidRPr="005A7433">
              <w:t>objectives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. The </w:t>
            </w:r>
            <w:proofErr w:type="spellStart"/>
            <w:r w:rsidRPr="005A7433">
              <w:t>economic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foundations</w:t>
            </w:r>
            <w:proofErr w:type="spellEnd"/>
            <w:r w:rsidRPr="005A7433">
              <w:t xml:space="preserve"> of consumer</w:t>
            </w:r>
          </w:p>
          <w:p w14:paraId="3C404FAA" w14:textId="77777777" w:rsidR="005A7433" w:rsidRPr="005A7433" w:rsidRDefault="00672B16" w:rsidP="005A7433">
            <w:pPr>
              <w:autoSpaceDE w:val="0"/>
              <w:autoSpaceDN w:val="0"/>
              <w:adjustRightInd w:val="0"/>
            </w:pPr>
            <w:proofErr w:type="spellStart"/>
            <w:r w:rsidRPr="005A7433">
              <w:t>protection</w:t>
            </w:r>
            <w:proofErr w:type="spellEnd"/>
            <w:r w:rsidRPr="005A7433">
              <w:t>.</w:t>
            </w:r>
            <w:r w:rsidR="005A7433" w:rsidRPr="005A7433">
              <w:t xml:space="preserve"> </w:t>
            </w:r>
            <w:r w:rsidRPr="005A7433">
              <w:t xml:space="preserve">The </w:t>
            </w:r>
            <w:proofErr w:type="spellStart"/>
            <w:r w:rsidRPr="005A7433">
              <w:t>relationship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law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with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different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branches</w:t>
            </w:r>
            <w:proofErr w:type="spellEnd"/>
            <w:r w:rsidRPr="005A7433">
              <w:t xml:space="preserve">. </w:t>
            </w:r>
          </w:p>
          <w:p w14:paraId="0A3CFBD0" w14:textId="77777777" w:rsidR="00672B16" w:rsidRPr="005A7433" w:rsidRDefault="005A7433" w:rsidP="00672B16">
            <w:pPr>
              <w:autoSpaceDE w:val="0"/>
              <w:autoSpaceDN w:val="0"/>
              <w:adjustRightInd w:val="0"/>
            </w:pPr>
            <w:r w:rsidRPr="005A7433">
              <w:t>2</w:t>
            </w:r>
            <w:r w:rsidR="00672B16" w:rsidRPr="005A7433">
              <w:t xml:space="preserve">. Major </w:t>
            </w:r>
            <w:proofErr w:type="spellStart"/>
            <w:r w:rsidR="00672B16" w:rsidRPr="005A7433">
              <w:t>legal</w:t>
            </w:r>
            <w:proofErr w:type="spellEnd"/>
            <w:r w:rsidR="00672B16" w:rsidRPr="005A7433">
              <w:t xml:space="preserve"> </w:t>
            </w:r>
            <w:proofErr w:type="spellStart"/>
            <w:r w:rsidR="00672B16" w:rsidRPr="005A7433">
              <w:t>sources</w:t>
            </w:r>
            <w:proofErr w:type="spellEnd"/>
            <w:r w:rsidR="00672B16" w:rsidRPr="005A7433">
              <w:t xml:space="preserve"> of consumer </w:t>
            </w:r>
            <w:proofErr w:type="spellStart"/>
            <w:r w:rsidR="00672B16" w:rsidRPr="005A7433">
              <w:t>protection</w:t>
            </w:r>
            <w:proofErr w:type="spellEnd"/>
            <w:r w:rsidR="00672B16" w:rsidRPr="005A7433">
              <w:t xml:space="preserve"> </w:t>
            </w:r>
            <w:proofErr w:type="spellStart"/>
            <w:r w:rsidR="00672B16" w:rsidRPr="005A7433">
              <w:t>law</w:t>
            </w:r>
            <w:proofErr w:type="spellEnd"/>
            <w:r w:rsidR="00672B16" w:rsidRPr="005A7433">
              <w:t xml:space="preserve">. Major consumer </w:t>
            </w:r>
            <w:proofErr w:type="spellStart"/>
            <w:r w:rsidR="00672B16" w:rsidRPr="005A7433">
              <w:t>protection</w:t>
            </w:r>
            <w:proofErr w:type="spellEnd"/>
            <w:r w:rsidR="00672B16" w:rsidRPr="005A7433">
              <w:t xml:space="preserve"> </w:t>
            </w:r>
            <w:proofErr w:type="spellStart"/>
            <w:r w:rsidR="00672B16" w:rsidRPr="005A7433">
              <w:t>systems</w:t>
            </w:r>
            <w:proofErr w:type="spellEnd"/>
          </w:p>
          <w:p w14:paraId="6094FFE0" w14:textId="77777777" w:rsidR="00672B16" w:rsidRPr="005A7433" w:rsidRDefault="00672B16" w:rsidP="00672B16">
            <w:pPr>
              <w:autoSpaceDE w:val="0"/>
              <w:autoSpaceDN w:val="0"/>
              <w:adjustRightInd w:val="0"/>
            </w:pPr>
            <w:r w:rsidRPr="005A7433">
              <w:t xml:space="preserve">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world</w:t>
            </w:r>
            <w:proofErr w:type="spellEnd"/>
            <w:r w:rsidRPr="005A7433">
              <w:t xml:space="preserve">. The </w:t>
            </w:r>
            <w:proofErr w:type="spellStart"/>
            <w:r w:rsidRPr="005A7433">
              <w:t>system</w:t>
            </w:r>
            <w:proofErr w:type="spellEnd"/>
            <w:r w:rsidRPr="005A7433">
              <w:t xml:space="preserve"> of consumer-</w:t>
            </w:r>
            <w:proofErr w:type="spellStart"/>
            <w:r w:rsidRPr="005A7433">
              <w:t>related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legislation</w:t>
            </w:r>
            <w:proofErr w:type="spellEnd"/>
            <w:r w:rsidRPr="005A7433">
              <w:t xml:space="preserve">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</w:t>
            </w:r>
            <w:proofErr w:type="gramStart"/>
            <w:r w:rsidRPr="005A7433">
              <w:t>and in</w:t>
            </w:r>
            <w:proofErr w:type="gramEnd"/>
            <w:r w:rsidRPr="005A7433">
              <w:t xml:space="preserve"> major</w:t>
            </w:r>
          </w:p>
          <w:p w14:paraId="4F291FBF" w14:textId="77777777" w:rsidR="00672B16" w:rsidRPr="005A7433" w:rsidRDefault="00672B16" w:rsidP="00672B16">
            <w:pPr>
              <w:autoSpaceDE w:val="0"/>
              <w:autoSpaceDN w:val="0"/>
              <w:adjustRightInd w:val="0"/>
            </w:pPr>
            <w:r w:rsidRPr="005A7433">
              <w:t xml:space="preserve">national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systems</w:t>
            </w:r>
            <w:proofErr w:type="spellEnd"/>
            <w:r w:rsidRPr="005A7433">
              <w:t>.</w:t>
            </w:r>
            <w:r w:rsidR="005A7433" w:rsidRPr="005A7433">
              <w:t xml:space="preserve"> </w:t>
            </w:r>
            <w:r w:rsidRPr="005A7433">
              <w:t xml:space="preserve">The </w:t>
            </w:r>
            <w:proofErr w:type="spellStart"/>
            <w:r w:rsidRPr="005A7433">
              <w:t>institutional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aspects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. The consumer </w:t>
            </w:r>
            <w:proofErr w:type="spellStart"/>
            <w:r w:rsidRPr="005A7433">
              <w:t>as</w:t>
            </w:r>
            <w:proofErr w:type="spellEnd"/>
            <w:r w:rsidRPr="005A7433">
              <w:t xml:space="preserve"> a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subject</w:t>
            </w:r>
            <w:proofErr w:type="spellEnd"/>
            <w:r w:rsidRPr="005A7433">
              <w:t>.</w:t>
            </w:r>
          </w:p>
          <w:p w14:paraId="77B3C763" w14:textId="77777777" w:rsidR="00672B16" w:rsidRPr="005A7433" w:rsidRDefault="005A7433" w:rsidP="00672B16">
            <w:pPr>
              <w:autoSpaceDE w:val="0"/>
              <w:autoSpaceDN w:val="0"/>
              <w:adjustRightInd w:val="0"/>
            </w:pPr>
            <w:r w:rsidRPr="005A7433">
              <w:t xml:space="preserve">3. </w:t>
            </w:r>
            <w:proofErr w:type="spellStart"/>
            <w:r w:rsidR="00672B16" w:rsidRPr="005A7433">
              <w:t>Information</w:t>
            </w:r>
            <w:proofErr w:type="spellEnd"/>
            <w:r w:rsidR="00672B16" w:rsidRPr="005A7433">
              <w:t xml:space="preserve"> </w:t>
            </w:r>
            <w:proofErr w:type="spellStart"/>
            <w:r w:rsidR="00672B16" w:rsidRPr="005A7433">
              <w:t>rights</w:t>
            </w:r>
            <w:proofErr w:type="spellEnd"/>
            <w:r w:rsidR="00672B16" w:rsidRPr="005A7433">
              <w:t xml:space="preserve"> of consumers. Consumer </w:t>
            </w:r>
            <w:proofErr w:type="spellStart"/>
            <w:r w:rsidR="00672B16" w:rsidRPr="005A7433">
              <w:t>protection</w:t>
            </w:r>
            <w:proofErr w:type="spellEnd"/>
            <w:r w:rsidR="00672B16" w:rsidRPr="005A7433">
              <w:t xml:space="preserve"> and </w:t>
            </w:r>
            <w:proofErr w:type="spellStart"/>
            <w:r w:rsidR="00672B16" w:rsidRPr="005A7433">
              <w:t>the</w:t>
            </w:r>
            <w:proofErr w:type="spellEnd"/>
            <w:r w:rsidR="00672B16" w:rsidRPr="005A7433">
              <w:t xml:space="preserve"> </w:t>
            </w:r>
            <w:proofErr w:type="spellStart"/>
            <w:r w:rsidR="00672B16" w:rsidRPr="005A7433">
              <w:t>law</w:t>
            </w:r>
            <w:proofErr w:type="spellEnd"/>
            <w:r w:rsidR="00672B16" w:rsidRPr="005A7433">
              <w:t xml:space="preserve"> of </w:t>
            </w:r>
            <w:proofErr w:type="spellStart"/>
            <w:r w:rsidR="00672B16" w:rsidRPr="005A7433">
              <w:t>advertising</w:t>
            </w:r>
            <w:proofErr w:type="spellEnd"/>
            <w:r w:rsidR="00672B16" w:rsidRPr="005A7433">
              <w:t>.</w:t>
            </w:r>
          </w:p>
          <w:p w14:paraId="46F51B79" w14:textId="77777777" w:rsidR="00672B16" w:rsidRPr="005A7433" w:rsidRDefault="005A7433" w:rsidP="00672B16">
            <w:pPr>
              <w:autoSpaceDE w:val="0"/>
              <w:autoSpaceDN w:val="0"/>
              <w:adjustRightInd w:val="0"/>
            </w:pPr>
            <w:r w:rsidRPr="005A7433">
              <w:t>4</w:t>
            </w:r>
            <w:r w:rsidR="00672B16" w:rsidRPr="005A7433">
              <w:t xml:space="preserve">. Consumer </w:t>
            </w:r>
            <w:proofErr w:type="spellStart"/>
            <w:r w:rsidR="00672B16" w:rsidRPr="005A7433">
              <w:t>safety</w:t>
            </w:r>
            <w:proofErr w:type="spellEnd"/>
            <w:r w:rsidR="00672B16" w:rsidRPr="005A7433">
              <w:t xml:space="preserve">. Unfair trade </w:t>
            </w:r>
            <w:proofErr w:type="spellStart"/>
            <w:r w:rsidR="00672B16" w:rsidRPr="005A7433">
              <w:t>practices</w:t>
            </w:r>
            <w:proofErr w:type="spellEnd"/>
            <w:r w:rsidR="00672B16" w:rsidRPr="005A7433">
              <w:t>.</w:t>
            </w:r>
            <w:r w:rsidRPr="005A7433">
              <w:t xml:space="preserve"> </w:t>
            </w:r>
            <w:proofErr w:type="spellStart"/>
            <w:r w:rsidRPr="005A7433">
              <w:t>Product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liability</w:t>
            </w:r>
            <w:proofErr w:type="spellEnd"/>
            <w:r w:rsidRPr="005A7433">
              <w:t>.</w:t>
            </w:r>
          </w:p>
          <w:p w14:paraId="442BCA32" w14:textId="77777777" w:rsidR="00672B16" w:rsidRPr="005A7433" w:rsidRDefault="005A7433" w:rsidP="005A7433">
            <w:pPr>
              <w:autoSpaceDE w:val="0"/>
              <w:autoSpaceDN w:val="0"/>
              <w:adjustRightInd w:val="0"/>
            </w:pPr>
            <w:r w:rsidRPr="005A7433">
              <w:lastRenderedPageBreak/>
              <w:t>5</w:t>
            </w:r>
            <w:r w:rsidR="00672B16" w:rsidRPr="005A7433">
              <w:t xml:space="preserve">. General </w:t>
            </w:r>
            <w:proofErr w:type="spellStart"/>
            <w:r w:rsidR="00672B16" w:rsidRPr="005A7433">
              <w:t>terms</w:t>
            </w:r>
            <w:proofErr w:type="spellEnd"/>
            <w:r w:rsidR="00672B16" w:rsidRPr="005A7433">
              <w:t xml:space="preserve"> in consumer </w:t>
            </w:r>
            <w:proofErr w:type="spellStart"/>
            <w:r w:rsidR="00672B16" w:rsidRPr="005A7433">
              <w:t>contracts</w:t>
            </w:r>
            <w:proofErr w:type="spellEnd"/>
            <w:r w:rsidR="00672B16" w:rsidRPr="005A7433">
              <w:t xml:space="preserve">. </w:t>
            </w:r>
            <w:proofErr w:type="spellStart"/>
            <w:r w:rsidR="00672B16" w:rsidRPr="005A7433">
              <w:t>Guarantee</w:t>
            </w:r>
            <w:proofErr w:type="spellEnd"/>
            <w:r w:rsidR="00672B16" w:rsidRPr="005A7433">
              <w:t xml:space="preserve"> and </w:t>
            </w:r>
            <w:proofErr w:type="spellStart"/>
            <w:r w:rsidR="00672B16" w:rsidRPr="005A7433">
              <w:t>warranty</w:t>
            </w:r>
            <w:proofErr w:type="spellEnd"/>
          </w:p>
          <w:p w14:paraId="5EF8C6D0" w14:textId="77777777" w:rsidR="00672B16" w:rsidRPr="005A7433" w:rsidRDefault="005A7433" w:rsidP="00672B16">
            <w:pPr>
              <w:autoSpaceDE w:val="0"/>
              <w:autoSpaceDN w:val="0"/>
              <w:adjustRightInd w:val="0"/>
            </w:pPr>
            <w:r w:rsidRPr="005A7433">
              <w:t>6</w:t>
            </w:r>
            <w:r w:rsidR="00672B16" w:rsidRPr="005A7433">
              <w:t xml:space="preserve">. </w:t>
            </w:r>
            <w:proofErr w:type="spellStart"/>
            <w:r w:rsidR="00672B16" w:rsidRPr="005A7433">
              <w:t>Enforcing</w:t>
            </w:r>
            <w:proofErr w:type="spellEnd"/>
            <w:r w:rsidR="00672B16" w:rsidRPr="005A7433">
              <w:t xml:space="preserve"> consumer </w:t>
            </w:r>
            <w:proofErr w:type="spellStart"/>
            <w:r w:rsidR="00672B16" w:rsidRPr="005A7433">
              <w:t>rights</w:t>
            </w:r>
            <w:proofErr w:type="spellEnd"/>
            <w:r w:rsidR="00672B16" w:rsidRPr="005A7433">
              <w:t xml:space="preserve">: </w:t>
            </w:r>
            <w:proofErr w:type="spellStart"/>
            <w:r w:rsidR="00672B16" w:rsidRPr="005A7433">
              <w:t>available</w:t>
            </w:r>
            <w:proofErr w:type="spellEnd"/>
            <w:r w:rsidR="00672B16" w:rsidRPr="005A7433">
              <w:t xml:space="preserve"> </w:t>
            </w:r>
            <w:proofErr w:type="spellStart"/>
            <w:r w:rsidR="00672B16" w:rsidRPr="005A7433">
              <w:t>means</w:t>
            </w:r>
            <w:proofErr w:type="spellEnd"/>
            <w:r w:rsidR="00672B16" w:rsidRPr="005A7433">
              <w:t xml:space="preserve"> of </w:t>
            </w:r>
            <w:proofErr w:type="spellStart"/>
            <w:r w:rsidR="00672B16" w:rsidRPr="005A7433">
              <w:t>dispute</w:t>
            </w:r>
            <w:proofErr w:type="spellEnd"/>
            <w:r w:rsidR="00672B16" w:rsidRPr="005A7433">
              <w:t xml:space="preserve"> </w:t>
            </w:r>
            <w:proofErr w:type="spellStart"/>
            <w:r w:rsidR="00672B16" w:rsidRPr="005A7433">
              <w:t>resolution</w:t>
            </w:r>
            <w:proofErr w:type="spellEnd"/>
            <w:r w:rsidRPr="005A7433">
              <w:t>.</w:t>
            </w:r>
          </w:p>
          <w:p w14:paraId="08F013ED" w14:textId="77777777" w:rsidR="007C1B2F" w:rsidRPr="005A7433" w:rsidRDefault="007C1B2F" w:rsidP="009C17B1">
            <w:r w:rsidRPr="005A7433">
              <w:t xml:space="preserve">7. Basic </w:t>
            </w:r>
            <w:proofErr w:type="spellStart"/>
            <w:r w:rsidRPr="005A7433">
              <w:t>premises</w:t>
            </w:r>
            <w:proofErr w:type="spellEnd"/>
            <w:r w:rsidRPr="005A7433">
              <w:t xml:space="preserve"> of EU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law</w:t>
            </w:r>
            <w:proofErr w:type="spellEnd"/>
            <w:r w:rsidRPr="005A7433">
              <w:t xml:space="preserve">. The </w:t>
            </w:r>
            <w:proofErr w:type="spellStart"/>
            <w:r w:rsidRPr="005A7433">
              <w:t>notion</w:t>
            </w:r>
            <w:proofErr w:type="spellEnd"/>
            <w:r w:rsidRPr="005A7433">
              <w:t xml:space="preserve"> of consumer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</w:t>
            </w:r>
            <w:proofErr w:type="spellStart"/>
            <w:r w:rsidRPr="005A7433">
              <w:t>law</w:t>
            </w:r>
            <w:proofErr w:type="spellEnd"/>
          </w:p>
          <w:p w14:paraId="7D390FF5" w14:textId="77777777" w:rsidR="007C1B2F" w:rsidRPr="005A7433" w:rsidRDefault="007C1B2F" w:rsidP="009C17B1">
            <w:r w:rsidRPr="005A7433">
              <w:t xml:space="preserve">8. The EU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policy –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European consumer agenda</w:t>
            </w:r>
          </w:p>
          <w:p w14:paraId="1126384C" w14:textId="77777777" w:rsidR="007C1B2F" w:rsidRPr="005A7433" w:rsidRDefault="007C1B2F" w:rsidP="009C17B1">
            <w:r w:rsidRPr="005A7433">
              <w:t xml:space="preserve">9.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sources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I.  - Basic, </w:t>
            </w:r>
            <w:proofErr w:type="spellStart"/>
            <w:r w:rsidRPr="005A7433">
              <w:t>general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rules</w:t>
            </w:r>
            <w:proofErr w:type="spellEnd"/>
          </w:p>
          <w:p w14:paraId="024A6CB1" w14:textId="77777777" w:rsidR="007C1B2F" w:rsidRPr="005A7433" w:rsidRDefault="007C1B2F" w:rsidP="009C17B1">
            <w:r w:rsidRPr="005A7433">
              <w:t xml:space="preserve">10.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sources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II. – </w:t>
            </w:r>
            <w:proofErr w:type="spellStart"/>
            <w:r w:rsidRPr="005A7433">
              <w:t>Product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safety</w:t>
            </w:r>
            <w:proofErr w:type="spellEnd"/>
          </w:p>
          <w:p w14:paraId="7C3874CD" w14:textId="77777777" w:rsidR="007C1B2F" w:rsidRPr="005A7433" w:rsidRDefault="007C1B2F" w:rsidP="009C17B1">
            <w:r w:rsidRPr="005A7433">
              <w:t xml:space="preserve">11.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sources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III. – Digital market</w:t>
            </w:r>
          </w:p>
          <w:p w14:paraId="1CE5C6A7" w14:textId="77777777" w:rsidR="007C1B2F" w:rsidRPr="005A7433" w:rsidRDefault="007C1B2F" w:rsidP="009C17B1">
            <w:r w:rsidRPr="005A7433">
              <w:t xml:space="preserve">12.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sources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IV. – Financial </w:t>
            </w:r>
            <w:proofErr w:type="spellStart"/>
            <w:r w:rsidRPr="005A7433">
              <w:t>services</w:t>
            </w:r>
            <w:proofErr w:type="spellEnd"/>
          </w:p>
          <w:p w14:paraId="3602A78C" w14:textId="77777777" w:rsidR="007C1B2F" w:rsidRPr="005A7433" w:rsidRDefault="007C1B2F" w:rsidP="009C17B1">
            <w:r w:rsidRPr="005A7433">
              <w:t xml:space="preserve">13.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sources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V. – </w:t>
            </w:r>
            <w:proofErr w:type="spellStart"/>
            <w:r w:rsidRPr="005A7433">
              <w:t>Food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safety</w:t>
            </w:r>
            <w:proofErr w:type="spellEnd"/>
            <w:r w:rsidRPr="005A7433">
              <w:t xml:space="preserve"> and </w:t>
            </w:r>
            <w:proofErr w:type="spellStart"/>
            <w:r w:rsidRPr="005A7433">
              <w:t>labelling</w:t>
            </w:r>
            <w:proofErr w:type="spellEnd"/>
          </w:p>
          <w:p w14:paraId="1EE26626" w14:textId="77777777" w:rsidR="007C1B2F" w:rsidRPr="005A7433" w:rsidRDefault="007C1B2F" w:rsidP="009C17B1">
            <w:r w:rsidRPr="005A7433">
              <w:t xml:space="preserve">14. </w:t>
            </w:r>
            <w:proofErr w:type="spellStart"/>
            <w:r w:rsidRPr="005A7433">
              <w:t>Legal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sources</w:t>
            </w:r>
            <w:proofErr w:type="spellEnd"/>
            <w:r w:rsidRPr="005A7433">
              <w:t xml:space="preserve"> of consumer </w:t>
            </w:r>
            <w:proofErr w:type="spellStart"/>
            <w:r w:rsidRPr="005A7433">
              <w:t>protection</w:t>
            </w:r>
            <w:proofErr w:type="spellEnd"/>
            <w:r w:rsidRPr="005A7433">
              <w:t xml:space="preserve"> in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EU VI. - </w:t>
            </w:r>
            <w:proofErr w:type="spellStart"/>
            <w:r w:rsidRPr="005A7433">
              <w:t>Travel</w:t>
            </w:r>
            <w:proofErr w:type="spellEnd"/>
            <w:r w:rsidRPr="005A7433">
              <w:t xml:space="preserve">, </w:t>
            </w:r>
            <w:proofErr w:type="spellStart"/>
            <w:r w:rsidRPr="005A7433">
              <w:t>leisure</w:t>
            </w:r>
            <w:proofErr w:type="spellEnd"/>
            <w:r w:rsidRPr="005A7433">
              <w:t xml:space="preserve"> and </w:t>
            </w:r>
            <w:proofErr w:type="spellStart"/>
            <w:r w:rsidRPr="005A7433">
              <w:t>transport</w:t>
            </w:r>
            <w:proofErr w:type="spellEnd"/>
            <w:r w:rsidRPr="005A7433">
              <w:t xml:space="preserve">; </w:t>
            </w:r>
            <w:proofErr w:type="spellStart"/>
            <w:r w:rsidRPr="005A7433">
              <w:t>Energy</w:t>
            </w:r>
            <w:proofErr w:type="spellEnd"/>
          </w:p>
        </w:tc>
      </w:tr>
      <w:tr w:rsidR="00836D6B" w:rsidRPr="008162B6" w14:paraId="1E7EB074" w14:textId="77777777" w:rsidTr="009C17B1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3EAB4" w14:textId="77777777" w:rsidR="004E7E65" w:rsidRPr="006616D7" w:rsidRDefault="004E7E65" w:rsidP="004E7E65">
            <w:pPr>
              <w:jc w:val="both"/>
              <w:rPr>
                <w:b/>
              </w:rPr>
            </w:pPr>
            <w:r w:rsidRPr="006616D7">
              <w:rPr>
                <w:b/>
              </w:rPr>
              <w:lastRenderedPageBreak/>
              <w:t>Félévközi számonkérés módja és értékelése:</w:t>
            </w:r>
          </w:p>
          <w:p w14:paraId="243FBCF4" w14:textId="77777777" w:rsidR="004E7E65" w:rsidRPr="009436F8" w:rsidRDefault="004E7E65" w:rsidP="004E7E65">
            <w:pPr>
              <w:jc w:val="both"/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can</w:t>
            </w:r>
            <w:proofErr w:type="spellEnd"/>
            <w:r>
              <w:t xml:space="preserve"> </w:t>
            </w:r>
            <w:proofErr w:type="spellStart"/>
            <w:r>
              <w:t>choose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obtaining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signature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lecure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can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 w:rsidRPr="005A7433">
              <w:t>classroom</w:t>
            </w:r>
            <w:proofErr w:type="spellEnd"/>
            <w:r w:rsidRPr="005A7433">
              <w:t xml:space="preserve"> test </w:t>
            </w:r>
            <w:proofErr w:type="spellStart"/>
            <w:r w:rsidRPr="005A7433">
              <w:t>or</w:t>
            </w:r>
            <w:proofErr w:type="spellEnd"/>
            <w:r w:rsidRPr="005A7433">
              <w:t xml:space="preserve"> an </w:t>
            </w:r>
            <w:proofErr w:type="spellStart"/>
            <w:r w:rsidRPr="005A7433">
              <w:t>essay</w:t>
            </w:r>
            <w:proofErr w:type="spellEnd"/>
            <w:r w:rsidRPr="005A7433">
              <w:t xml:space="preserve">. The </w:t>
            </w:r>
            <w:proofErr w:type="spellStart"/>
            <w:r w:rsidRPr="005A7433">
              <w:t>classroom</w:t>
            </w:r>
            <w:proofErr w:type="spellEnd"/>
            <w:r w:rsidRPr="005A7433">
              <w:t xml:space="preserve"> test is </w:t>
            </w:r>
            <w:proofErr w:type="spellStart"/>
            <w:r w:rsidRPr="005A7433">
              <w:t>about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the</w:t>
            </w:r>
            <w:proofErr w:type="spellEnd"/>
            <w:r w:rsidRPr="005A7433">
              <w:t xml:space="preserve"> </w:t>
            </w:r>
            <w:proofErr w:type="spellStart"/>
            <w:r w:rsidRPr="005A7433">
              <w:t>topic</w:t>
            </w:r>
            <w:proofErr w:type="spellEnd"/>
            <w:r w:rsidRPr="005A7433">
              <w:t xml:space="preserve"> of </w:t>
            </w:r>
            <w:proofErr w:type="spellStart"/>
            <w:r w:rsidRPr="005A7433">
              <w:t>international</w:t>
            </w:r>
            <w:proofErr w:type="spellEnd"/>
            <w:r w:rsidRPr="005A7433">
              <w:t xml:space="preserve"> and EU </w:t>
            </w:r>
            <w:r w:rsidR="00BB50DE" w:rsidRPr="005A7433">
              <w:t xml:space="preserve">consumer </w:t>
            </w:r>
            <w:proofErr w:type="spellStart"/>
            <w:r w:rsidR="00BB50DE" w:rsidRPr="005A7433">
              <w:t>protection</w:t>
            </w:r>
            <w:proofErr w:type="spellEnd"/>
            <w:r w:rsidR="00BB50DE" w:rsidRPr="005A7433">
              <w:t xml:space="preserve"> </w:t>
            </w:r>
            <w:proofErr w:type="spellStart"/>
            <w:r w:rsidR="00BB50DE" w:rsidRPr="005A7433">
              <w:t>law</w:t>
            </w:r>
            <w:proofErr w:type="spellEnd"/>
            <w:r w:rsidRPr="005A7433">
              <w:t>. The test</w:t>
            </w:r>
            <w:r>
              <w:t xml:space="preserve"> must be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least</w:t>
            </w:r>
            <w:proofErr w:type="spellEnd"/>
            <w:r>
              <w:t xml:space="preserve"> 60%. The </w:t>
            </w:r>
            <w:proofErr w:type="spellStart"/>
            <w:r>
              <w:t>essay</w:t>
            </w:r>
            <w:proofErr w:type="spellEnd"/>
            <w:r>
              <w:t xml:space="preserve"> </w:t>
            </w:r>
            <w:proofErr w:type="spellStart"/>
            <w:r>
              <w:t>shall</w:t>
            </w:r>
            <w:proofErr w:type="spellEnd"/>
            <w:r>
              <w:t xml:space="preserve"> be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lecture</w:t>
            </w:r>
            <w:proofErr w:type="spellEnd"/>
            <w:r>
              <w:t xml:space="preserve"> (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least</w:t>
            </w:r>
            <w:proofErr w:type="spellEnd"/>
            <w:r>
              <w:t xml:space="preserve"> 20.000 and maximum 40.000 </w:t>
            </w:r>
            <w:proofErr w:type="spellStart"/>
            <w:r>
              <w:t>characters</w:t>
            </w:r>
            <w:proofErr w:type="spellEnd"/>
            <w:r>
              <w:t>.)</w:t>
            </w:r>
          </w:p>
          <w:p w14:paraId="3C40B402" w14:textId="77777777" w:rsidR="004E7E65" w:rsidRPr="006616D7" w:rsidRDefault="004E7E65" w:rsidP="004E7E65">
            <w:pPr>
              <w:jc w:val="both"/>
            </w:pPr>
          </w:p>
          <w:p w14:paraId="194682A0" w14:textId="77777777" w:rsidR="004E7E65" w:rsidRPr="006616D7" w:rsidRDefault="004E7E65" w:rsidP="004E7E65">
            <w:pPr>
              <w:jc w:val="both"/>
              <w:rPr>
                <w:b/>
              </w:rPr>
            </w:pPr>
            <w:r w:rsidRPr="006616D7">
              <w:rPr>
                <w:b/>
              </w:rPr>
              <w:t>A kollokvium teljesítésének módja, értékelése:</w:t>
            </w:r>
          </w:p>
          <w:p w14:paraId="410DFC0E" w14:textId="77777777" w:rsidR="004E7E65" w:rsidRPr="00291179" w:rsidRDefault="004E7E65" w:rsidP="004E7E65">
            <w:pPr>
              <w:jc w:val="both"/>
              <w:rPr>
                <w:lang w:val="en-GB"/>
              </w:rPr>
            </w:pPr>
            <w:r w:rsidRPr="00291179">
              <w:rPr>
                <w:lang w:val="en-GB"/>
              </w:rPr>
              <w:t xml:space="preserve">Students shall perform the lecture due to a written exam. The test incorporates the full topic of the lecture. The </w:t>
            </w:r>
            <w:r>
              <w:rPr>
                <w:lang w:val="en-GB"/>
              </w:rPr>
              <w:t>marks are the fo</w:t>
            </w:r>
            <w:r w:rsidRPr="00291179">
              <w:rPr>
                <w:lang w:val="en-GB"/>
              </w:rPr>
              <w:t>llowing:</w:t>
            </w:r>
          </w:p>
          <w:p w14:paraId="508B8D4F" w14:textId="77777777" w:rsidR="004E7E65" w:rsidRPr="00291179" w:rsidRDefault="004E7E65" w:rsidP="004E7E65">
            <w:pPr>
              <w:jc w:val="both"/>
              <w:rPr>
                <w:lang w:val="en-GB"/>
              </w:rPr>
            </w:pPr>
            <w:r w:rsidRPr="00291179">
              <w:rPr>
                <w:lang w:val="en-GB"/>
              </w:rPr>
              <w:t xml:space="preserve">0-59 % - </w:t>
            </w:r>
            <w:r>
              <w:rPr>
                <w:lang w:val="en-GB"/>
              </w:rPr>
              <w:t>fail (</w:t>
            </w:r>
            <w:r w:rsidRPr="00291179">
              <w:rPr>
                <w:lang w:val="en-GB"/>
              </w:rPr>
              <w:t>1</w:t>
            </w:r>
            <w:r>
              <w:rPr>
                <w:lang w:val="en-GB"/>
              </w:rPr>
              <w:t>)</w:t>
            </w:r>
          </w:p>
          <w:p w14:paraId="14B902F1" w14:textId="77777777" w:rsidR="004E7E65" w:rsidRPr="00291179" w:rsidRDefault="004E7E65" w:rsidP="004E7E65">
            <w:pPr>
              <w:jc w:val="both"/>
              <w:rPr>
                <w:lang w:val="en-GB"/>
              </w:rPr>
            </w:pPr>
            <w:r w:rsidRPr="00291179">
              <w:rPr>
                <w:lang w:val="en-GB"/>
              </w:rPr>
              <w:t xml:space="preserve">60-69 % - </w:t>
            </w:r>
            <w:r>
              <w:rPr>
                <w:lang w:val="en-GB"/>
              </w:rPr>
              <w:t>pass (</w:t>
            </w:r>
            <w:r w:rsidRPr="00291179">
              <w:rPr>
                <w:lang w:val="en-GB"/>
              </w:rPr>
              <w:t>2</w:t>
            </w:r>
            <w:r>
              <w:rPr>
                <w:lang w:val="en-GB"/>
              </w:rPr>
              <w:t>)</w:t>
            </w:r>
          </w:p>
          <w:p w14:paraId="18B298F7" w14:textId="77777777" w:rsidR="004E7E65" w:rsidRPr="00291179" w:rsidRDefault="004E7E65" w:rsidP="004E7E65">
            <w:pPr>
              <w:jc w:val="both"/>
              <w:rPr>
                <w:lang w:val="en-GB"/>
              </w:rPr>
            </w:pPr>
            <w:r w:rsidRPr="00291179">
              <w:rPr>
                <w:lang w:val="en-GB"/>
              </w:rPr>
              <w:t xml:space="preserve">70-79 % - </w:t>
            </w:r>
            <w:r>
              <w:rPr>
                <w:lang w:val="en-GB"/>
              </w:rPr>
              <w:t>satisfactory (</w:t>
            </w:r>
            <w:r w:rsidRPr="00291179">
              <w:rPr>
                <w:lang w:val="en-GB"/>
              </w:rPr>
              <w:t>3</w:t>
            </w:r>
            <w:r>
              <w:rPr>
                <w:lang w:val="en-GB"/>
              </w:rPr>
              <w:t>)</w:t>
            </w:r>
          </w:p>
          <w:p w14:paraId="16A3052A" w14:textId="77777777" w:rsidR="004E7E65" w:rsidRPr="00291179" w:rsidRDefault="004E7E65" w:rsidP="004E7E65">
            <w:pPr>
              <w:jc w:val="both"/>
              <w:rPr>
                <w:lang w:val="en-GB"/>
              </w:rPr>
            </w:pPr>
            <w:r w:rsidRPr="00291179">
              <w:rPr>
                <w:lang w:val="en-GB"/>
              </w:rPr>
              <w:t xml:space="preserve">80-89 % - </w:t>
            </w:r>
            <w:r>
              <w:rPr>
                <w:lang w:val="en-GB"/>
              </w:rPr>
              <w:t>good (</w:t>
            </w:r>
            <w:r w:rsidRPr="00291179">
              <w:rPr>
                <w:lang w:val="en-GB"/>
              </w:rPr>
              <w:t>4</w:t>
            </w:r>
            <w:r>
              <w:rPr>
                <w:lang w:val="en-GB"/>
              </w:rPr>
              <w:t>)</w:t>
            </w:r>
          </w:p>
          <w:p w14:paraId="0709D009" w14:textId="77777777" w:rsidR="00836D6B" w:rsidRPr="008162B6" w:rsidRDefault="004E7E65" w:rsidP="004E7E65">
            <w:pPr>
              <w:suppressAutoHyphens/>
              <w:autoSpaceDN w:val="0"/>
              <w:contextualSpacing/>
              <w:textAlignment w:val="baseline"/>
              <w:rPr>
                <w:b/>
              </w:rPr>
            </w:pPr>
            <w:r w:rsidRPr="00291179">
              <w:rPr>
                <w:lang w:val="en-GB"/>
              </w:rPr>
              <w:t xml:space="preserve">90-100% - </w:t>
            </w:r>
            <w:r>
              <w:rPr>
                <w:lang w:val="en-GB"/>
              </w:rPr>
              <w:t>excellent (</w:t>
            </w:r>
            <w:r w:rsidRPr="00291179">
              <w:rPr>
                <w:lang w:val="en-GB"/>
              </w:rPr>
              <w:t>5</w:t>
            </w:r>
            <w:r>
              <w:rPr>
                <w:lang w:val="en-GB"/>
              </w:rPr>
              <w:t>)</w:t>
            </w:r>
          </w:p>
        </w:tc>
      </w:tr>
      <w:tr w:rsidR="001931C3" w:rsidRPr="008162B6" w14:paraId="6433319E" w14:textId="77777777" w:rsidTr="003A248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41B0B" w14:textId="77777777" w:rsidR="001931C3" w:rsidRPr="008162B6" w:rsidRDefault="001931C3" w:rsidP="003A2487">
            <w:pPr>
              <w:jc w:val="both"/>
              <w:rPr>
                <w:b/>
              </w:rPr>
            </w:pPr>
            <w:r w:rsidRPr="008162B6">
              <w:rPr>
                <w:b/>
              </w:rPr>
              <w:t>Kötelező irodalom:</w:t>
            </w:r>
          </w:p>
          <w:p w14:paraId="38CE6B15" w14:textId="77777777" w:rsidR="001931C3" w:rsidRPr="00836D6B" w:rsidRDefault="00836D6B" w:rsidP="00836D6B">
            <w:pPr>
              <w:pStyle w:val="Listaszerbekezds"/>
              <w:numPr>
                <w:ilvl w:val="0"/>
                <w:numId w:val="29"/>
              </w:numPr>
              <w:ind w:left="602" w:hanging="425"/>
              <w:rPr>
                <w:lang w:val="en-US"/>
              </w:rPr>
            </w:pPr>
            <w:r w:rsidRPr="00836D6B">
              <w:rPr>
                <w:lang w:val="en-US"/>
              </w:rPr>
              <w:t xml:space="preserve">Course Compendium on </w:t>
            </w:r>
            <w:r w:rsidRPr="00504FFE">
              <w:t xml:space="preserve">European and </w:t>
            </w:r>
            <w:proofErr w:type="spellStart"/>
            <w:r w:rsidRPr="00504FFE">
              <w:t>Comparative</w:t>
            </w:r>
            <w:proofErr w:type="spellEnd"/>
            <w:r w:rsidRPr="00504FFE">
              <w:t xml:space="preserve"> Consumer </w:t>
            </w:r>
            <w:proofErr w:type="spellStart"/>
            <w:r w:rsidRPr="00504FFE">
              <w:t>Protection</w:t>
            </w:r>
            <w:proofErr w:type="spellEnd"/>
            <w:r w:rsidRPr="00504FFE">
              <w:t xml:space="preserve"> Law</w:t>
            </w:r>
            <w:r w:rsidRPr="00836D6B">
              <w:rPr>
                <w:lang w:val="en-US"/>
              </w:rPr>
              <w:t xml:space="preserve"> – A selection of study material (legal sources, court decisions, studies) designed for the course by the course lecturer(s). The Compendium is aimed at the use of the </w:t>
            </w:r>
            <w:proofErr w:type="spellStart"/>
            <w:r w:rsidRPr="00836D6B">
              <w:rPr>
                <w:lang w:val="en-US"/>
              </w:rPr>
              <w:t>LL.</w:t>
            </w:r>
            <w:proofErr w:type="gramStart"/>
            <w:r w:rsidRPr="00836D6B">
              <w:rPr>
                <w:lang w:val="en-US"/>
              </w:rPr>
              <w:t>M.program</w:t>
            </w:r>
            <w:proofErr w:type="spellEnd"/>
            <w:proofErr w:type="gramEnd"/>
            <w:r w:rsidRPr="00836D6B">
              <w:rPr>
                <w:lang w:val="en-US"/>
              </w:rPr>
              <w:t xml:space="preserve"> students solely and is not intended for commercial circulation. A copy of the Compendium is available to every student in the progra</w:t>
            </w:r>
            <w:r w:rsidR="0044043F">
              <w:rPr>
                <w:lang w:val="en-US"/>
              </w:rPr>
              <w:t>m.</w:t>
            </w:r>
          </w:p>
          <w:p w14:paraId="61EEE8A8" w14:textId="77777777" w:rsidR="00836D6B" w:rsidRPr="008162B6" w:rsidRDefault="00836D6B" w:rsidP="003A2487">
            <w:pPr>
              <w:jc w:val="both"/>
              <w:rPr>
                <w:b/>
              </w:rPr>
            </w:pPr>
          </w:p>
          <w:p w14:paraId="256061AE" w14:textId="77777777" w:rsidR="001931C3" w:rsidRPr="008162B6" w:rsidRDefault="001931C3" w:rsidP="003A2487">
            <w:pPr>
              <w:jc w:val="both"/>
              <w:rPr>
                <w:b/>
              </w:rPr>
            </w:pPr>
            <w:r w:rsidRPr="008162B6">
              <w:rPr>
                <w:b/>
              </w:rPr>
              <w:t>Ajánlott irodalom:</w:t>
            </w:r>
          </w:p>
          <w:p w14:paraId="7D901238" w14:textId="77777777" w:rsidR="00836D6B" w:rsidRPr="0076303D" w:rsidRDefault="00836D6B" w:rsidP="0076303D">
            <w:pPr>
              <w:pStyle w:val="Listaszerbekezds"/>
              <w:numPr>
                <w:ilvl w:val="0"/>
                <w:numId w:val="37"/>
              </w:numPr>
            </w:pPr>
            <w:r w:rsidRPr="0076303D">
              <w:t xml:space="preserve">Cseres, Katalin Judit: </w:t>
            </w:r>
            <w:proofErr w:type="spellStart"/>
            <w:r w:rsidRPr="0076303D">
              <w:t>Competition</w:t>
            </w:r>
            <w:proofErr w:type="spellEnd"/>
            <w:r w:rsidRPr="0076303D">
              <w:t xml:space="preserve"> Law and Consumer </w:t>
            </w:r>
            <w:proofErr w:type="spellStart"/>
            <w:r w:rsidRPr="0076303D">
              <w:t>Protection</w:t>
            </w:r>
            <w:proofErr w:type="spellEnd"/>
            <w:r w:rsidRPr="0076303D">
              <w:t xml:space="preserve">, The </w:t>
            </w:r>
            <w:proofErr w:type="spellStart"/>
            <w:proofErr w:type="gramStart"/>
            <w:r w:rsidRPr="0076303D">
              <w:t>Hague</w:t>
            </w:r>
            <w:proofErr w:type="spellEnd"/>
            <w:r w:rsidRPr="0076303D">
              <w:t xml:space="preserve"> :</w:t>
            </w:r>
            <w:proofErr w:type="gramEnd"/>
            <w:r w:rsidRPr="0076303D">
              <w:t xml:space="preserve"> </w:t>
            </w:r>
            <w:proofErr w:type="spellStart"/>
            <w:r w:rsidRPr="0076303D">
              <w:t>Kluwer</w:t>
            </w:r>
            <w:proofErr w:type="spellEnd"/>
            <w:r w:rsidRPr="0076303D">
              <w:t xml:space="preserve"> </w:t>
            </w:r>
            <w:proofErr w:type="gramStart"/>
            <w:r w:rsidRPr="0076303D">
              <w:t>Law,:</w:t>
            </w:r>
            <w:proofErr w:type="gramEnd"/>
            <w:r w:rsidRPr="0076303D">
              <w:t xml:space="preserve">2005,468 </w:t>
            </w:r>
            <w:proofErr w:type="spellStart"/>
            <w:r w:rsidRPr="0076303D">
              <w:t>pages</w:t>
            </w:r>
            <w:proofErr w:type="spellEnd"/>
            <w:r w:rsidRPr="0076303D">
              <w:t xml:space="preserve"> ISBN 9041123806</w:t>
            </w:r>
          </w:p>
          <w:p w14:paraId="1B17EF86" w14:textId="77777777" w:rsidR="00836D6B" w:rsidRPr="0076303D" w:rsidRDefault="00836D6B" w:rsidP="0076303D">
            <w:pPr>
              <w:pStyle w:val="Listaszerbekezds"/>
              <w:numPr>
                <w:ilvl w:val="0"/>
                <w:numId w:val="37"/>
              </w:numPr>
            </w:pPr>
            <w:proofErr w:type="spellStart"/>
            <w:r w:rsidRPr="0076303D">
              <w:t>Schulze</w:t>
            </w:r>
            <w:proofErr w:type="spellEnd"/>
            <w:r w:rsidRPr="0076303D">
              <w:t xml:space="preserve">, Reiner and </w:t>
            </w:r>
            <w:proofErr w:type="spellStart"/>
            <w:r w:rsidRPr="0076303D">
              <w:t>Schulte-Nolke</w:t>
            </w:r>
            <w:proofErr w:type="spellEnd"/>
            <w:r w:rsidRPr="0076303D">
              <w:t>, Hans and Jones, Jackie (</w:t>
            </w:r>
            <w:proofErr w:type="spellStart"/>
            <w:r w:rsidRPr="0076303D">
              <w:t>ed</w:t>
            </w:r>
            <w:proofErr w:type="spellEnd"/>
            <w:r w:rsidRPr="0076303D">
              <w:t xml:space="preserve">.): A </w:t>
            </w:r>
            <w:proofErr w:type="spellStart"/>
            <w:r w:rsidRPr="0076303D">
              <w:t>casebook</w:t>
            </w:r>
            <w:proofErr w:type="spellEnd"/>
            <w:r w:rsidRPr="0076303D">
              <w:t xml:space="preserve"> </w:t>
            </w:r>
            <w:proofErr w:type="spellStart"/>
            <w:r w:rsidRPr="0076303D">
              <w:t>on</w:t>
            </w:r>
            <w:proofErr w:type="spellEnd"/>
            <w:r w:rsidRPr="0076303D">
              <w:t xml:space="preserve"> European consumer </w:t>
            </w:r>
            <w:proofErr w:type="spellStart"/>
            <w:r w:rsidRPr="0076303D">
              <w:t>law</w:t>
            </w:r>
            <w:proofErr w:type="spellEnd"/>
            <w:r w:rsidRPr="0076303D">
              <w:t xml:space="preserve">, Oxford; </w:t>
            </w:r>
            <w:proofErr w:type="spellStart"/>
            <w:r w:rsidRPr="0076303D">
              <w:t>Portland</w:t>
            </w:r>
            <w:proofErr w:type="spellEnd"/>
            <w:r w:rsidRPr="0076303D">
              <w:t xml:space="preserve">, </w:t>
            </w:r>
            <w:proofErr w:type="gramStart"/>
            <w:r w:rsidRPr="0076303D">
              <w:t>Oregon :</w:t>
            </w:r>
            <w:proofErr w:type="gramEnd"/>
            <w:r w:rsidRPr="0076303D">
              <w:t xml:space="preserve"> Hart Publishing, 2002. 276 </w:t>
            </w:r>
            <w:proofErr w:type="spellStart"/>
            <w:r w:rsidRPr="0076303D">
              <w:t>pages</w:t>
            </w:r>
            <w:proofErr w:type="spellEnd"/>
            <w:r w:rsidRPr="0076303D">
              <w:t xml:space="preserve"> ISBN 978-1841132273</w:t>
            </w:r>
          </w:p>
          <w:p w14:paraId="004CA0DB" w14:textId="77777777" w:rsidR="001931C3" w:rsidRPr="0076303D" w:rsidRDefault="00836D6B" w:rsidP="0076303D">
            <w:pPr>
              <w:pStyle w:val="Listaszerbekezds"/>
              <w:numPr>
                <w:ilvl w:val="0"/>
                <w:numId w:val="37"/>
              </w:numPr>
            </w:pPr>
            <w:proofErr w:type="spellStart"/>
            <w:r w:rsidRPr="0076303D">
              <w:t>Micklitz</w:t>
            </w:r>
            <w:proofErr w:type="spellEnd"/>
            <w:r w:rsidRPr="0076303D">
              <w:t xml:space="preserve">, Hans W.: The </w:t>
            </w:r>
            <w:proofErr w:type="spellStart"/>
            <w:r w:rsidRPr="0076303D">
              <w:t>basics</w:t>
            </w:r>
            <w:proofErr w:type="spellEnd"/>
            <w:r w:rsidRPr="0076303D">
              <w:t xml:space="preserve"> of European consumer </w:t>
            </w:r>
            <w:proofErr w:type="spellStart"/>
            <w:r w:rsidRPr="0076303D">
              <w:t>law</w:t>
            </w:r>
            <w:proofErr w:type="spellEnd"/>
            <w:r w:rsidRPr="0076303D">
              <w:t xml:space="preserve">, </w:t>
            </w:r>
            <w:proofErr w:type="spellStart"/>
            <w:r w:rsidRPr="0076303D">
              <w:t>Centro</w:t>
            </w:r>
            <w:proofErr w:type="spellEnd"/>
            <w:r w:rsidRPr="0076303D">
              <w:t xml:space="preserve"> de </w:t>
            </w:r>
            <w:proofErr w:type="spellStart"/>
            <w:r w:rsidRPr="0076303D">
              <w:t>Formacao</w:t>
            </w:r>
            <w:proofErr w:type="spellEnd"/>
            <w:r w:rsidRPr="0076303D">
              <w:t xml:space="preserve"> </w:t>
            </w:r>
            <w:proofErr w:type="spellStart"/>
            <w:r w:rsidRPr="0076303D">
              <w:t>Juridica</w:t>
            </w:r>
            <w:proofErr w:type="spellEnd"/>
            <w:r w:rsidRPr="0076303D">
              <w:t xml:space="preserve"> e </w:t>
            </w:r>
            <w:proofErr w:type="spellStart"/>
            <w:r w:rsidRPr="0076303D">
              <w:t>Judiciaria</w:t>
            </w:r>
            <w:proofErr w:type="spellEnd"/>
            <w:r w:rsidRPr="0076303D">
              <w:t xml:space="preserve">, 2007. 525 </w:t>
            </w:r>
            <w:proofErr w:type="spellStart"/>
            <w:r w:rsidRPr="0076303D">
              <w:t>pages</w:t>
            </w:r>
            <w:proofErr w:type="spellEnd"/>
            <w:r w:rsidRPr="0076303D">
              <w:t xml:space="preserve"> ISBN 9789993790426</w:t>
            </w:r>
          </w:p>
          <w:p w14:paraId="16C39561" w14:textId="77777777" w:rsidR="005A7433" w:rsidRPr="0076303D" w:rsidRDefault="005A7433" w:rsidP="0076303D">
            <w:pPr>
              <w:pStyle w:val="Listaszerbekezds"/>
              <w:numPr>
                <w:ilvl w:val="0"/>
                <w:numId w:val="37"/>
              </w:numPr>
            </w:pPr>
            <w:r w:rsidRPr="0076303D">
              <w:t xml:space="preserve">United </w:t>
            </w:r>
            <w:proofErr w:type="spellStart"/>
            <w:r w:rsidRPr="0076303D">
              <w:t>Nations</w:t>
            </w:r>
            <w:proofErr w:type="spellEnd"/>
            <w:r w:rsidRPr="0076303D">
              <w:t xml:space="preserve"> </w:t>
            </w:r>
            <w:proofErr w:type="spellStart"/>
            <w:r w:rsidRPr="0076303D">
              <w:t>Guidelines</w:t>
            </w:r>
            <w:proofErr w:type="spellEnd"/>
            <w:r w:rsidRPr="0076303D">
              <w:t xml:space="preserve"> </w:t>
            </w:r>
            <w:proofErr w:type="spellStart"/>
            <w:r w:rsidRPr="0076303D">
              <w:t>for</w:t>
            </w:r>
            <w:proofErr w:type="spellEnd"/>
            <w:r w:rsidRPr="0076303D">
              <w:t xml:space="preserve"> Consumer </w:t>
            </w:r>
            <w:proofErr w:type="spellStart"/>
            <w:r w:rsidRPr="0076303D">
              <w:t>Protection</w:t>
            </w:r>
            <w:proofErr w:type="spellEnd"/>
            <w:r w:rsidRPr="0076303D">
              <w:t xml:space="preserve"> (UNGCP</w:t>
            </w:r>
            <w:proofErr w:type="gramStart"/>
            <w:r w:rsidRPr="0076303D">
              <w:t>)</w:t>
            </w:r>
            <w:r w:rsidR="00473F61" w:rsidRPr="0076303D">
              <w:t xml:space="preserve"> ,</w:t>
            </w:r>
            <w:proofErr w:type="gramEnd"/>
            <w:r w:rsidR="00473F61" w:rsidRPr="0076303D">
              <w:t xml:space="preserve"> </w:t>
            </w:r>
            <w:proofErr w:type="spellStart"/>
            <w:r w:rsidR="00473F61" w:rsidRPr="0076303D">
              <w:t>Manual</w:t>
            </w:r>
            <w:proofErr w:type="spellEnd"/>
          </w:p>
          <w:p w14:paraId="684656F8" w14:textId="77777777" w:rsidR="0076303D" w:rsidRDefault="00024E9F" w:rsidP="0076303D">
            <w:pPr>
              <w:pStyle w:val="Listaszerbekezds"/>
              <w:numPr>
                <w:ilvl w:val="0"/>
                <w:numId w:val="37"/>
              </w:numPr>
            </w:pPr>
            <w:proofErr w:type="spellStart"/>
            <w:r w:rsidRPr="0076303D">
              <w:t>Howells</w:t>
            </w:r>
            <w:proofErr w:type="spellEnd"/>
            <w:r w:rsidRPr="0076303D">
              <w:t xml:space="preserve">, </w:t>
            </w:r>
            <w:proofErr w:type="spellStart"/>
            <w:r w:rsidR="005A7433" w:rsidRPr="0076303D">
              <w:t>Geraint</w:t>
            </w:r>
            <w:proofErr w:type="spellEnd"/>
            <w:r w:rsidR="005A7433" w:rsidRPr="0076303D">
              <w:t xml:space="preserve"> </w:t>
            </w:r>
            <w:r w:rsidRPr="0076303D">
              <w:t>–</w:t>
            </w:r>
            <w:r w:rsidR="005A7433" w:rsidRPr="0076303D">
              <w:t xml:space="preserve"> </w:t>
            </w:r>
            <w:proofErr w:type="spellStart"/>
            <w:r w:rsidRPr="0076303D">
              <w:t>Ramsay</w:t>
            </w:r>
            <w:proofErr w:type="spellEnd"/>
            <w:r w:rsidRPr="0076303D">
              <w:t xml:space="preserve">, </w:t>
            </w:r>
            <w:proofErr w:type="spellStart"/>
            <w:r w:rsidRPr="0076303D">
              <w:t>Iain</w:t>
            </w:r>
            <w:proofErr w:type="spellEnd"/>
            <w:r w:rsidRPr="0076303D">
              <w:t xml:space="preserve"> – Thomas </w:t>
            </w:r>
            <w:proofErr w:type="spellStart"/>
            <w:r w:rsidRPr="0076303D">
              <w:t>Wilhelmsson</w:t>
            </w:r>
            <w:proofErr w:type="spellEnd"/>
            <w:r w:rsidRPr="0076303D">
              <w:t xml:space="preserve">: </w:t>
            </w:r>
            <w:proofErr w:type="spellStart"/>
            <w:r w:rsidR="005A7433" w:rsidRPr="0076303D">
              <w:t>Handbook</w:t>
            </w:r>
            <w:proofErr w:type="spellEnd"/>
            <w:r w:rsidR="005A7433" w:rsidRPr="0076303D">
              <w:t xml:space="preserve"> of Research </w:t>
            </w:r>
            <w:proofErr w:type="spellStart"/>
            <w:r w:rsidR="005A7433" w:rsidRPr="0076303D">
              <w:t>on</w:t>
            </w:r>
            <w:proofErr w:type="spellEnd"/>
            <w:r w:rsidR="005A7433" w:rsidRPr="0076303D">
              <w:t xml:space="preserve"> International Consumer Law 2nd </w:t>
            </w:r>
            <w:proofErr w:type="spellStart"/>
            <w:r w:rsidR="005A7433" w:rsidRPr="0076303D">
              <w:t>ed</w:t>
            </w:r>
            <w:proofErr w:type="spellEnd"/>
            <w:r w:rsidR="005A7433" w:rsidRPr="0076303D">
              <w:t>. 2017</w:t>
            </w:r>
            <w:r w:rsidR="0044043F" w:rsidRPr="0076303D">
              <w:t>.</w:t>
            </w:r>
          </w:p>
          <w:p w14:paraId="6D836128" w14:textId="77777777" w:rsidR="0044043F" w:rsidRPr="0076303D" w:rsidRDefault="0044043F" w:rsidP="0076303D">
            <w:pPr>
              <w:pStyle w:val="Listaszerbekezds"/>
              <w:numPr>
                <w:ilvl w:val="0"/>
                <w:numId w:val="37"/>
              </w:numPr>
            </w:pPr>
            <w:proofErr w:type="spellStart"/>
            <w:r w:rsidRPr="0076303D">
              <w:t>Howells</w:t>
            </w:r>
            <w:proofErr w:type="spellEnd"/>
            <w:r w:rsidRPr="0076303D">
              <w:t xml:space="preserve">, </w:t>
            </w:r>
            <w:proofErr w:type="spellStart"/>
            <w:r w:rsidRPr="0076303D">
              <w:t>Geraint</w:t>
            </w:r>
            <w:proofErr w:type="spellEnd"/>
            <w:r w:rsidRPr="0076303D">
              <w:t xml:space="preserve"> –</w:t>
            </w:r>
            <w:proofErr w:type="spellStart"/>
            <w:r w:rsidRPr="0076303D">
              <w:t>Twigg-Flesner</w:t>
            </w:r>
            <w:proofErr w:type="spellEnd"/>
            <w:r w:rsidRPr="0076303D">
              <w:t xml:space="preserve">, Christian– </w:t>
            </w:r>
            <w:proofErr w:type="spellStart"/>
            <w:r w:rsidRPr="0076303D">
              <w:t>Wilhelmsson</w:t>
            </w:r>
            <w:proofErr w:type="spellEnd"/>
            <w:r w:rsidRPr="0076303D">
              <w:t xml:space="preserve">, Thomas: </w:t>
            </w:r>
            <w:proofErr w:type="spellStart"/>
            <w:r w:rsidRPr="0076303D">
              <w:t>Rethinking</w:t>
            </w:r>
            <w:proofErr w:type="spellEnd"/>
            <w:r w:rsidRPr="0076303D">
              <w:t xml:space="preserve"> EU Consumer Law. </w:t>
            </w:r>
            <w:proofErr w:type="spellStart"/>
            <w:r w:rsidRPr="0076303D">
              <w:t>Routledge</w:t>
            </w:r>
            <w:proofErr w:type="spellEnd"/>
            <w:r w:rsidRPr="0076303D">
              <w:t>, 2018. ISBN: 978-1-315-16483-0</w:t>
            </w:r>
          </w:p>
        </w:tc>
      </w:tr>
    </w:tbl>
    <w:p w14:paraId="1B035E6E" w14:textId="77777777" w:rsidR="001931C3" w:rsidRDefault="001931C3" w:rsidP="00F4694E"/>
    <w:p w14:paraId="6B4A683E" w14:textId="77777777" w:rsidR="001931C3" w:rsidRDefault="001931C3" w:rsidP="00F4694E"/>
    <w:sectPr w:rsidR="001931C3" w:rsidSect="0081130D">
      <w:head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91566" w14:textId="77777777" w:rsidR="000A1531" w:rsidRDefault="000A1531" w:rsidP="00301BF7">
      <w:r>
        <w:separator/>
      </w:r>
    </w:p>
  </w:endnote>
  <w:endnote w:type="continuationSeparator" w:id="0">
    <w:p w14:paraId="39317518" w14:textId="77777777" w:rsidR="000A1531" w:rsidRDefault="000A1531" w:rsidP="00301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6E4D0" w14:textId="77777777" w:rsidR="000A1531" w:rsidRDefault="000A1531" w:rsidP="00301BF7">
      <w:r>
        <w:separator/>
      </w:r>
    </w:p>
  </w:footnote>
  <w:footnote w:type="continuationSeparator" w:id="0">
    <w:p w14:paraId="145412EF" w14:textId="77777777" w:rsidR="000A1531" w:rsidRDefault="000A1531" w:rsidP="00301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B75F8" w14:textId="77777777" w:rsidR="00301BF7" w:rsidRPr="00301BF7" w:rsidRDefault="00301BF7" w:rsidP="00301BF7">
    <w:pPr>
      <w:pStyle w:val="lfej"/>
      <w:pBdr>
        <w:bottom w:val="double" w:sz="12" w:space="1" w:color="000000"/>
      </w:pBdr>
      <w:jc w:val="center"/>
      <w:rPr>
        <w:rFonts w:cs="Calibri"/>
        <w:smallCaps/>
      </w:rPr>
    </w:pPr>
    <w:r>
      <w:rPr>
        <w:rFonts w:cs="Calibri"/>
        <w:smallCaps/>
      </w:rPr>
      <w:t>Miskolci Egyetem ÁLLAM- ÉS JOGTUDOMÁNYI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A11F3"/>
    <w:multiLevelType w:val="hybridMultilevel"/>
    <w:tmpl w:val="B2A84BA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642FF"/>
    <w:multiLevelType w:val="hybridMultilevel"/>
    <w:tmpl w:val="BE704CB2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6B37"/>
    <w:multiLevelType w:val="hybridMultilevel"/>
    <w:tmpl w:val="F65CCDDC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4D318A"/>
    <w:multiLevelType w:val="hybridMultilevel"/>
    <w:tmpl w:val="55E6C44C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F347C1"/>
    <w:multiLevelType w:val="hybridMultilevel"/>
    <w:tmpl w:val="65E20AEC"/>
    <w:lvl w:ilvl="0" w:tplc="BCD85640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426C1A"/>
    <w:multiLevelType w:val="hybridMultilevel"/>
    <w:tmpl w:val="C1EAB28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692FCC"/>
    <w:multiLevelType w:val="hybridMultilevel"/>
    <w:tmpl w:val="12EC4980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C6D03"/>
    <w:multiLevelType w:val="hybridMultilevel"/>
    <w:tmpl w:val="AB52FCF4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C2E36"/>
    <w:multiLevelType w:val="hybridMultilevel"/>
    <w:tmpl w:val="ED48667A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9744C2"/>
    <w:multiLevelType w:val="hybridMultilevel"/>
    <w:tmpl w:val="378EA30A"/>
    <w:lvl w:ilvl="0" w:tplc="427E6D0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3AA67E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8268E3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C3E7AB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D4401E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ABADD9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A76474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7A8E4F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5945DC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 w15:restartNumberingAfterBreak="0">
    <w:nsid w:val="173503B6"/>
    <w:multiLevelType w:val="hybridMultilevel"/>
    <w:tmpl w:val="3574FF36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955B7"/>
    <w:multiLevelType w:val="hybridMultilevel"/>
    <w:tmpl w:val="DEAE3554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A8663C"/>
    <w:multiLevelType w:val="hybridMultilevel"/>
    <w:tmpl w:val="DEAE3554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17CE7"/>
    <w:multiLevelType w:val="hybridMultilevel"/>
    <w:tmpl w:val="B2A84BA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97FC3"/>
    <w:multiLevelType w:val="hybridMultilevel"/>
    <w:tmpl w:val="ED48667A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111877"/>
    <w:multiLevelType w:val="hybridMultilevel"/>
    <w:tmpl w:val="ECFAD6A6"/>
    <w:lvl w:ilvl="0" w:tplc="0762BDE0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483700"/>
    <w:multiLevelType w:val="hybridMultilevel"/>
    <w:tmpl w:val="5E766C10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0D20EE"/>
    <w:multiLevelType w:val="hybridMultilevel"/>
    <w:tmpl w:val="DEAE3554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DC0B95"/>
    <w:multiLevelType w:val="hybridMultilevel"/>
    <w:tmpl w:val="0B9008A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BB7609"/>
    <w:multiLevelType w:val="hybridMultilevel"/>
    <w:tmpl w:val="1D06D450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A353BD"/>
    <w:multiLevelType w:val="hybridMultilevel"/>
    <w:tmpl w:val="9990CEB6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F079A1"/>
    <w:multiLevelType w:val="hybridMultilevel"/>
    <w:tmpl w:val="C0F8707E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0A496E"/>
    <w:multiLevelType w:val="hybridMultilevel"/>
    <w:tmpl w:val="82C405EC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CB02BD"/>
    <w:multiLevelType w:val="hybridMultilevel"/>
    <w:tmpl w:val="74D695BC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673B0F"/>
    <w:multiLevelType w:val="hybridMultilevel"/>
    <w:tmpl w:val="F4EA7516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935D26"/>
    <w:multiLevelType w:val="hybridMultilevel"/>
    <w:tmpl w:val="7570DE04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F51BC9"/>
    <w:multiLevelType w:val="hybridMultilevel"/>
    <w:tmpl w:val="C1D0FF8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587965C7"/>
    <w:multiLevelType w:val="hybridMultilevel"/>
    <w:tmpl w:val="8960C47A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362582"/>
    <w:multiLevelType w:val="hybridMultilevel"/>
    <w:tmpl w:val="6E2ABD4C"/>
    <w:lvl w:ilvl="0" w:tplc="E42C0F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4B27C0"/>
    <w:multiLevelType w:val="hybridMultilevel"/>
    <w:tmpl w:val="7116D984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060276"/>
    <w:multiLevelType w:val="hybridMultilevel"/>
    <w:tmpl w:val="9990CEB6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7A58BD"/>
    <w:multiLevelType w:val="hybridMultilevel"/>
    <w:tmpl w:val="BE704CB2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6024AF"/>
    <w:multiLevelType w:val="hybridMultilevel"/>
    <w:tmpl w:val="1C821FA2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D777B3"/>
    <w:multiLevelType w:val="hybridMultilevel"/>
    <w:tmpl w:val="BE182B5E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434D1A"/>
    <w:multiLevelType w:val="hybridMultilevel"/>
    <w:tmpl w:val="12EC4980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F22503"/>
    <w:multiLevelType w:val="hybridMultilevel"/>
    <w:tmpl w:val="5CE09BD8"/>
    <w:lvl w:ilvl="0" w:tplc="5694F4A8">
      <w:start w:val="2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2B752E"/>
    <w:multiLevelType w:val="hybridMultilevel"/>
    <w:tmpl w:val="1C821FA2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8616618">
    <w:abstractNumId w:val="26"/>
  </w:num>
  <w:num w:numId="2" w16cid:durableId="999967870">
    <w:abstractNumId w:val="15"/>
  </w:num>
  <w:num w:numId="3" w16cid:durableId="1317031077">
    <w:abstractNumId w:val="28"/>
  </w:num>
  <w:num w:numId="4" w16cid:durableId="267780518">
    <w:abstractNumId w:val="4"/>
  </w:num>
  <w:num w:numId="5" w16cid:durableId="1995065184">
    <w:abstractNumId w:val="13"/>
  </w:num>
  <w:num w:numId="6" w16cid:durableId="1878396098">
    <w:abstractNumId w:val="0"/>
  </w:num>
  <w:num w:numId="7" w16cid:durableId="675888883">
    <w:abstractNumId w:val="18"/>
  </w:num>
  <w:num w:numId="8" w16cid:durableId="623846998">
    <w:abstractNumId w:val="5"/>
  </w:num>
  <w:num w:numId="9" w16cid:durableId="1804731277">
    <w:abstractNumId w:val="8"/>
  </w:num>
  <w:num w:numId="10" w16cid:durableId="1878422824">
    <w:abstractNumId w:val="14"/>
  </w:num>
  <w:num w:numId="11" w16cid:durableId="1427574493">
    <w:abstractNumId w:val="32"/>
  </w:num>
  <w:num w:numId="12" w16cid:durableId="1456487791">
    <w:abstractNumId w:val="36"/>
  </w:num>
  <w:num w:numId="13" w16cid:durableId="2120638945">
    <w:abstractNumId w:val="20"/>
  </w:num>
  <w:num w:numId="14" w16cid:durableId="977492861">
    <w:abstractNumId w:val="30"/>
  </w:num>
  <w:num w:numId="15" w16cid:durableId="32077624">
    <w:abstractNumId w:val="10"/>
  </w:num>
  <w:num w:numId="16" w16cid:durableId="1954942209">
    <w:abstractNumId w:val="27"/>
  </w:num>
  <w:num w:numId="17" w16cid:durableId="285738637">
    <w:abstractNumId w:val="24"/>
  </w:num>
  <w:num w:numId="18" w16cid:durableId="1994217289">
    <w:abstractNumId w:val="33"/>
  </w:num>
  <w:num w:numId="19" w16cid:durableId="1517617428">
    <w:abstractNumId w:val="22"/>
  </w:num>
  <w:num w:numId="20" w16cid:durableId="20907457">
    <w:abstractNumId w:val="16"/>
  </w:num>
  <w:num w:numId="21" w16cid:durableId="1856382279">
    <w:abstractNumId w:val="23"/>
  </w:num>
  <w:num w:numId="22" w16cid:durableId="1555853356">
    <w:abstractNumId w:val="7"/>
  </w:num>
  <w:num w:numId="23" w16cid:durableId="471679974">
    <w:abstractNumId w:val="25"/>
  </w:num>
  <w:num w:numId="24" w16cid:durableId="419566811">
    <w:abstractNumId w:val="21"/>
  </w:num>
  <w:num w:numId="25" w16cid:durableId="945116551">
    <w:abstractNumId w:val="29"/>
  </w:num>
  <w:num w:numId="26" w16cid:durableId="1570076793">
    <w:abstractNumId w:val="2"/>
  </w:num>
  <w:num w:numId="27" w16cid:durableId="316961595">
    <w:abstractNumId w:val="3"/>
  </w:num>
  <w:num w:numId="28" w16cid:durableId="2045208026">
    <w:abstractNumId w:val="19"/>
  </w:num>
  <w:num w:numId="29" w16cid:durableId="712537150">
    <w:abstractNumId w:val="34"/>
  </w:num>
  <w:num w:numId="30" w16cid:durableId="1058087959">
    <w:abstractNumId w:val="17"/>
  </w:num>
  <w:num w:numId="31" w16cid:durableId="830490963">
    <w:abstractNumId w:val="1"/>
  </w:num>
  <w:num w:numId="32" w16cid:durableId="981469811">
    <w:abstractNumId w:val="31"/>
  </w:num>
  <w:num w:numId="33" w16cid:durableId="555707716">
    <w:abstractNumId w:val="35"/>
  </w:num>
  <w:num w:numId="34" w16cid:durableId="307828706">
    <w:abstractNumId w:val="9"/>
  </w:num>
  <w:num w:numId="35" w16cid:durableId="1822891253">
    <w:abstractNumId w:val="12"/>
  </w:num>
  <w:num w:numId="36" w16cid:durableId="578753444">
    <w:abstractNumId w:val="11"/>
  </w:num>
  <w:num w:numId="37" w16cid:durableId="10336497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94E"/>
    <w:rsid w:val="00001F18"/>
    <w:rsid w:val="000049BB"/>
    <w:rsid w:val="00013862"/>
    <w:rsid w:val="00024E9F"/>
    <w:rsid w:val="00050DB5"/>
    <w:rsid w:val="00073270"/>
    <w:rsid w:val="0007732E"/>
    <w:rsid w:val="0009317F"/>
    <w:rsid w:val="00095470"/>
    <w:rsid w:val="000A1531"/>
    <w:rsid w:val="001451A3"/>
    <w:rsid w:val="0018782A"/>
    <w:rsid w:val="001931C3"/>
    <w:rsid w:val="001A3D48"/>
    <w:rsid w:val="001F0BF8"/>
    <w:rsid w:val="00211B7A"/>
    <w:rsid w:val="002352F4"/>
    <w:rsid w:val="002F2FB3"/>
    <w:rsid w:val="00301BF7"/>
    <w:rsid w:val="00310AC0"/>
    <w:rsid w:val="0036160C"/>
    <w:rsid w:val="003A2487"/>
    <w:rsid w:val="003D6FE7"/>
    <w:rsid w:val="0044043F"/>
    <w:rsid w:val="00466DD9"/>
    <w:rsid w:val="0047179E"/>
    <w:rsid w:val="00473F61"/>
    <w:rsid w:val="004C6FB3"/>
    <w:rsid w:val="004E76B5"/>
    <w:rsid w:val="004E7E65"/>
    <w:rsid w:val="00575AE2"/>
    <w:rsid w:val="005A7433"/>
    <w:rsid w:val="005D13C3"/>
    <w:rsid w:val="0061185D"/>
    <w:rsid w:val="00622808"/>
    <w:rsid w:val="0062696B"/>
    <w:rsid w:val="006533E0"/>
    <w:rsid w:val="006714B8"/>
    <w:rsid w:val="00672B16"/>
    <w:rsid w:val="006769C9"/>
    <w:rsid w:val="006B1EFA"/>
    <w:rsid w:val="00732D4C"/>
    <w:rsid w:val="0076303D"/>
    <w:rsid w:val="00797083"/>
    <w:rsid w:val="007C1B2F"/>
    <w:rsid w:val="007D601B"/>
    <w:rsid w:val="0081130D"/>
    <w:rsid w:val="008162B6"/>
    <w:rsid w:val="00832EFF"/>
    <w:rsid w:val="00836D6B"/>
    <w:rsid w:val="00863244"/>
    <w:rsid w:val="0087323D"/>
    <w:rsid w:val="0090053C"/>
    <w:rsid w:val="0099193C"/>
    <w:rsid w:val="00995E81"/>
    <w:rsid w:val="009C17B1"/>
    <w:rsid w:val="009C1EDB"/>
    <w:rsid w:val="009D3DC8"/>
    <w:rsid w:val="009D6A4E"/>
    <w:rsid w:val="009E5CAF"/>
    <w:rsid w:val="00A95B34"/>
    <w:rsid w:val="00AF26BF"/>
    <w:rsid w:val="00B32AC0"/>
    <w:rsid w:val="00B53D80"/>
    <w:rsid w:val="00B622E4"/>
    <w:rsid w:val="00BA4ABA"/>
    <w:rsid w:val="00BB50DE"/>
    <w:rsid w:val="00BB6313"/>
    <w:rsid w:val="00BC79A0"/>
    <w:rsid w:val="00BF4793"/>
    <w:rsid w:val="00C23606"/>
    <w:rsid w:val="00C35988"/>
    <w:rsid w:val="00C7385C"/>
    <w:rsid w:val="00CA0C7A"/>
    <w:rsid w:val="00D464BB"/>
    <w:rsid w:val="00E150B3"/>
    <w:rsid w:val="00EC5256"/>
    <w:rsid w:val="00F04EF1"/>
    <w:rsid w:val="00F22CDB"/>
    <w:rsid w:val="00F4694E"/>
    <w:rsid w:val="00F91210"/>
    <w:rsid w:val="00FA3125"/>
    <w:rsid w:val="00FA61E3"/>
    <w:rsid w:val="00FB2DE9"/>
    <w:rsid w:val="00FC276A"/>
    <w:rsid w:val="00FF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57C6E7"/>
  <w15:chartTrackingRefBased/>
  <w15:docId w15:val="{EF8BB512-874B-4CE1-B649-5C4CF028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7385C"/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1931C3"/>
    <w:pPr>
      <w:ind w:left="708"/>
      <w:jc w:val="both"/>
    </w:pPr>
    <w:rPr>
      <w:rFonts w:eastAsia="Times New Roman"/>
      <w:lang w:eastAsia="hu-HU"/>
    </w:rPr>
  </w:style>
  <w:style w:type="character" w:styleId="Hiperhivatkozs">
    <w:name w:val="Hyperlink"/>
    <w:uiPriority w:val="99"/>
    <w:rsid w:val="006769C9"/>
    <w:rPr>
      <w:color w:val="0000FF"/>
      <w:u w:val="single"/>
    </w:rPr>
  </w:style>
  <w:style w:type="character" w:customStyle="1" w:styleId="Feloldatlanmegemlts1">
    <w:name w:val="Feloldatlan megemlítés1"/>
    <w:uiPriority w:val="99"/>
    <w:rsid w:val="003A2487"/>
    <w:rPr>
      <w:color w:val="605E5C"/>
      <w:shd w:val="clear" w:color="auto" w:fill="E1DFDD"/>
    </w:rPr>
  </w:style>
  <w:style w:type="paragraph" w:styleId="lfej">
    <w:name w:val="header"/>
    <w:basedOn w:val="Norml"/>
    <w:link w:val="lfejChar"/>
    <w:unhideWhenUsed/>
    <w:rsid w:val="00301BF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301BF7"/>
  </w:style>
  <w:style w:type="paragraph" w:styleId="llb">
    <w:name w:val="footer"/>
    <w:basedOn w:val="Norml"/>
    <w:link w:val="llbChar"/>
    <w:uiPriority w:val="99"/>
    <w:unhideWhenUsed/>
    <w:rsid w:val="00301BF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301B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1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5901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589</Words>
  <Characters>4069</Characters>
  <Application>Microsoft Office Word</Application>
  <DocSecurity>4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cp:lastModifiedBy>Révész Katalin</cp:lastModifiedBy>
  <cp:revision>2</cp:revision>
  <dcterms:created xsi:type="dcterms:W3CDTF">2026-02-09T11:19:00Z</dcterms:created>
  <dcterms:modified xsi:type="dcterms:W3CDTF">2026-02-09T11:19:00Z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fdea1abb5f4c3d7bb7cd51c6f9db1a3915e26f9f7b341590d1114eac4d6fffcb</vt:lpwstr>
  </property>
</Properties>
</file>